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E8529D">
              <w:rPr>
                <w:b/>
                <w:sz w:val="28"/>
                <w:szCs w:val="28"/>
              </w:rPr>
              <w:t xml:space="preserve">construcție a drumului R14 R6-Codrul Nou-Soroca-Unguri-fr. Cu Ucraina, (sector Unguri-frontieră cu Ucraina) km 0-7,7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8C5CAD" w:rsidP="00D34354">
      <w:pPr>
        <w:pStyle w:val="25"/>
        <w:tabs>
          <w:tab w:val="right" w:leader="dot" w:pos="9890"/>
        </w:tabs>
        <w:rPr>
          <w:rFonts w:ascii="Calibri" w:hAnsi="Calibri"/>
          <w:sz w:val="22"/>
          <w:szCs w:val="22"/>
          <w:lang w:eastAsia="zh-CN"/>
        </w:rPr>
      </w:pPr>
      <w:r w:rsidRPr="008C5CAD">
        <w:fldChar w:fldCharType="begin"/>
      </w:r>
      <w:r w:rsidR="00D34354" w:rsidRPr="0062797B">
        <w:instrText xml:space="preserve"> TOC \o "1-3" \h \z \u </w:instrText>
      </w:r>
      <w:r w:rsidRPr="008C5CAD">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E30F1D">
          <w:rPr>
            <w:webHidden/>
          </w:rPr>
          <w:t>5</w:t>
        </w:r>
        <w:r w:rsidRPr="0062797B">
          <w:rPr>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E30F1D">
          <w:rPr>
            <w:webHidden/>
          </w:rPr>
          <w:t>5</w:t>
        </w:r>
        <w:r w:rsidRPr="0062797B">
          <w:rPr>
            <w:webHidden/>
          </w:rPr>
          <w:fldChar w:fldCharType="end"/>
        </w:r>
      </w:hyperlink>
    </w:p>
    <w:p w:rsidR="00D34354" w:rsidRPr="0062797B" w:rsidRDefault="008C5CAD"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E30F1D">
          <w:rPr>
            <w:webHidden/>
          </w:rPr>
          <w:t>5</w:t>
        </w:r>
        <w:r w:rsidRPr="0062797B">
          <w:rPr>
            <w:webHidden/>
          </w:rPr>
          <w:fldChar w:fldCharType="end"/>
        </w:r>
      </w:hyperlink>
    </w:p>
    <w:p w:rsidR="00D34354" w:rsidRPr="0062797B" w:rsidRDefault="008C5CAD"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8C5CAD"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8C5CAD"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8C5CAD"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8C5CAD"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8C5CAD"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8C5CAD"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E30F1D">
          <w:rPr>
            <w:noProof/>
            <w:webHidden/>
          </w:rPr>
          <w:t>6</w:t>
        </w:r>
        <w:r w:rsidRPr="0062797B">
          <w:rPr>
            <w:noProof/>
            <w:webHidden/>
          </w:rPr>
          <w:fldChar w:fldCharType="end"/>
        </w:r>
      </w:hyperlink>
    </w:p>
    <w:p w:rsidR="00D34354" w:rsidRPr="0062797B" w:rsidRDefault="008C5CAD"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E30F1D">
          <w:rPr>
            <w:noProof/>
            <w:webHidden/>
          </w:rPr>
          <w:t>6</w:t>
        </w:r>
        <w:r w:rsidRPr="0062797B">
          <w:rPr>
            <w:noProof/>
            <w:webHidden/>
          </w:rPr>
          <w:fldChar w:fldCharType="end"/>
        </w:r>
      </w:hyperlink>
    </w:p>
    <w:p w:rsidR="00D34354" w:rsidRPr="0062797B" w:rsidRDefault="008C5CAD"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E30F1D">
          <w:rPr>
            <w:noProof/>
            <w:webHidden/>
          </w:rPr>
          <w:t>6</w:t>
        </w:r>
        <w:r w:rsidRPr="0062797B">
          <w:rPr>
            <w:noProof/>
            <w:webHidden/>
          </w:rPr>
          <w:fldChar w:fldCharType="end"/>
        </w:r>
      </w:hyperlink>
    </w:p>
    <w:p w:rsidR="00D34354" w:rsidRPr="0062797B" w:rsidRDefault="008C5CAD"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E30F1D">
          <w:rPr>
            <w:noProof/>
            <w:webHidden/>
          </w:rPr>
          <w:t>6</w:t>
        </w:r>
        <w:r w:rsidRPr="0062797B">
          <w:rPr>
            <w:noProof/>
            <w:webHidden/>
          </w:rPr>
          <w:fldChar w:fldCharType="end"/>
        </w:r>
      </w:hyperlink>
    </w:p>
    <w:p w:rsidR="00D34354" w:rsidRPr="0062797B" w:rsidRDefault="008C5CAD"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E30F1D">
          <w:rPr>
            <w:webHidden/>
          </w:rPr>
          <w:t>7</w:t>
        </w:r>
        <w:r w:rsidRPr="0062797B">
          <w:rPr>
            <w:webHidden/>
          </w:rPr>
          <w:fldChar w:fldCharType="end"/>
        </w:r>
      </w:hyperlink>
    </w:p>
    <w:p w:rsidR="00D34354" w:rsidRPr="0062797B" w:rsidRDefault="008C5CAD"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E30F1D">
          <w:rPr>
            <w:noProof/>
            <w:webHidden/>
          </w:rPr>
          <w:t>7</w:t>
        </w:r>
        <w:r w:rsidRPr="0062797B">
          <w:rPr>
            <w:noProof/>
            <w:webHidden/>
          </w:rPr>
          <w:fldChar w:fldCharType="end"/>
        </w:r>
      </w:hyperlink>
    </w:p>
    <w:p w:rsidR="00D34354" w:rsidRPr="0062797B" w:rsidRDefault="008C5CAD"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E30F1D">
          <w:rPr>
            <w:noProof/>
            <w:webHidden/>
          </w:rPr>
          <w:t>8</w:t>
        </w:r>
        <w:r w:rsidRPr="0062797B">
          <w:rPr>
            <w:noProof/>
            <w:webHidden/>
          </w:rPr>
          <w:fldChar w:fldCharType="end"/>
        </w:r>
      </w:hyperlink>
    </w:p>
    <w:p w:rsidR="00D34354" w:rsidRPr="0062797B" w:rsidRDefault="008C5CAD"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E30F1D">
          <w:rPr>
            <w:noProof/>
            <w:webHidden/>
          </w:rPr>
          <w:t>9</w:t>
        </w:r>
        <w:r w:rsidRPr="0062797B">
          <w:rPr>
            <w:noProof/>
            <w:webHidden/>
          </w:rPr>
          <w:fldChar w:fldCharType="end"/>
        </w:r>
      </w:hyperlink>
    </w:p>
    <w:p w:rsidR="00D34354" w:rsidRPr="0062797B" w:rsidRDefault="008C5CAD"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E30F1D">
          <w:rPr>
            <w:noProof/>
            <w:webHidden/>
          </w:rPr>
          <w:t>9</w:t>
        </w:r>
        <w:r w:rsidRPr="0062797B">
          <w:rPr>
            <w:noProof/>
            <w:webHidden/>
          </w:rPr>
          <w:fldChar w:fldCharType="end"/>
        </w:r>
      </w:hyperlink>
    </w:p>
    <w:p w:rsidR="00D34354" w:rsidRPr="0062797B" w:rsidRDefault="008C5CAD"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E30F1D">
          <w:rPr>
            <w:noProof/>
            <w:webHidden/>
          </w:rPr>
          <w:t>9</w:t>
        </w:r>
        <w:r w:rsidRPr="0062797B">
          <w:rPr>
            <w:noProof/>
            <w:webHidden/>
          </w:rPr>
          <w:fldChar w:fldCharType="end"/>
        </w:r>
      </w:hyperlink>
    </w:p>
    <w:p w:rsidR="00D34354" w:rsidRPr="0062797B" w:rsidRDefault="008C5CAD"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E30F1D">
          <w:rPr>
            <w:noProof/>
            <w:webHidden/>
          </w:rPr>
          <w:t>10</w:t>
        </w:r>
        <w:r w:rsidRPr="0062797B">
          <w:rPr>
            <w:noProof/>
            <w:webHidden/>
          </w:rPr>
          <w:fldChar w:fldCharType="end"/>
        </w:r>
      </w:hyperlink>
    </w:p>
    <w:p w:rsidR="00D34354" w:rsidRPr="0062797B" w:rsidRDefault="008C5CAD"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E30F1D">
          <w:rPr>
            <w:noProof/>
            <w:webHidden/>
          </w:rPr>
          <w:t>10</w:t>
        </w:r>
        <w:r w:rsidRPr="0062797B">
          <w:rPr>
            <w:noProof/>
            <w:webHidden/>
          </w:rPr>
          <w:fldChar w:fldCharType="end"/>
        </w:r>
      </w:hyperlink>
    </w:p>
    <w:p w:rsidR="00D34354" w:rsidRPr="0062797B" w:rsidRDefault="008C5CAD"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E30F1D">
          <w:rPr>
            <w:noProof/>
            <w:webHidden/>
          </w:rPr>
          <w:t>10</w:t>
        </w:r>
        <w:r w:rsidRPr="0062797B">
          <w:rPr>
            <w:noProof/>
            <w:webHidden/>
          </w:rPr>
          <w:fldChar w:fldCharType="end"/>
        </w:r>
      </w:hyperlink>
    </w:p>
    <w:p w:rsidR="00D34354" w:rsidRPr="0062797B" w:rsidRDefault="008C5CAD"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E30F1D">
          <w:rPr>
            <w:webHidden/>
          </w:rPr>
          <w:t>11</w:t>
        </w:r>
        <w:r w:rsidRPr="0062797B">
          <w:rPr>
            <w:webHidden/>
          </w:rPr>
          <w:fldChar w:fldCharType="end"/>
        </w:r>
      </w:hyperlink>
    </w:p>
    <w:p w:rsidR="00D34354" w:rsidRPr="0062797B" w:rsidRDefault="008C5CAD"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E30F1D">
          <w:rPr>
            <w:noProof/>
            <w:webHidden/>
          </w:rPr>
          <w:t>11</w:t>
        </w:r>
        <w:r w:rsidRPr="0062797B">
          <w:rPr>
            <w:noProof/>
            <w:webHidden/>
          </w:rPr>
          <w:fldChar w:fldCharType="end"/>
        </w:r>
      </w:hyperlink>
    </w:p>
    <w:p w:rsidR="00D34354" w:rsidRPr="0062797B" w:rsidRDefault="008C5CAD"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E30F1D">
          <w:rPr>
            <w:noProof/>
            <w:webHidden/>
          </w:rPr>
          <w:t>11</w:t>
        </w:r>
        <w:r w:rsidRPr="0062797B">
          <w:rPr>
            <w:noProof/>
            <w:webHidden/>
          </w:rPr>
          <w:fldChar w:fldCharType="end"/>
        </w:r>
      </w:hyperlink>
    </w:p>
    <w:p w:rsidR="00D34354" w:rsidRPr="0062797B" w:rsidRDefault="008C5CAD"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E30F1D">
          <w:rPr>
            <w:noProof/>
            <w:webHidden/>
          </w:rPr>
          <w:t>11</w:t>
        </w:r>
        <w:r w:rsidRPr="0062797B">
          <w:rPr>
            <w:noProof/>
            <w:webHidden/>
          </w:rPr>
          <w:fldChar w:fldCharType="end"/>
        </w:r>
      </w:hyperlink>
    </w:p>
    <w:p w:rsidR="00D34354" w:rsidRPr="0062797B" w:rsidRDefault="008C5CAD"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8C5CAD"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8C5CAD"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8C5CAD"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8C5CAD"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8C5CAD"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E30F1D">
          <w:rPr>
            <w:noProof/>
            <w:webHidden/>
          </w:rPr>
          <w:t>13</w:t>
        </w:r>
        <w:r w:rsidRPr="0062797B">
          <w:rPr>
            <w:noProof/>
            <w:webHidden/>
          </w:rPr>
          <w:fldChar w:fldCharType="end"/>
        </w:r>
      </w:hyperlink>
    </w:p>
    <w:p w:rsidR="00D34354" w:rsidRPr="0062797B" w:rsidRDefault="008C5CAD"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E30F1D">
          <w:rPr>
            <w:noProof/>
            <w:webHidden/>
          </w:rPr>
          <w:t>13</w:t>
        </w:r>
        <w:r w:rsidRPr="0062797B">
          <w:rPr>
            <w:noProof/>
            <w:webHidden/>
          </w:rPr>
          <w:fldChar w:fldCharType="end"/>
        </w:r>
      </w:hyperlink>
    </w:p>
    <w:p w:rsidR="00D34354" w:rsidRPr="0062797B" w:rsidRDefault="008C5CAD"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E30F1D">
          <w:rPr>
            <w:webHidden/>
          </w:rPr>
          <w:t>13</w:t>
        </w:r>
        <w:r w:rsidRPr="0062797B">
          <w:rPr>
            <w:webHidden/>
          </w:rPr>
          <w:fldChar w:fldCharType="end"/>
        </w:r>
      </w:hyperlink>
    </w:p>
    <w:p w:rsidR="00D34354" w:rsidRPr="0062797B" w:rsidRDefault="008C5CAD"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E30F1D">
          <w:rPr>
            <w:noProof/>
            <w:webHidden/>
          </w:rPr>
          <w:t>13</w:t>
        </w:r>
        <w:r w:rsidRPr="0062797B">
          <w:rPr>
            <w:noProof/>
            <w:webHidden/>
          </w:rPr>
          <w:fldChar w:fldCharType="end"/>
        </w:r>
      </w:hyperlink>
    </w:p>
    <w:p w:rsidR="00D34354" w:rsidRPr="0062797B" w:rsidRDefault="008C5CAD"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E30F1D">
          <w:rPr>
            <w:noProof/>
            <w:webHidden/>
          </w:rPr>
          <w:t>14</w:t>
        </w:r>
        <w:r w:rsidRPr="0062797B">
          <w:rPr>
            <w:noProof/>
            <w:webHidden/>
          </w:rPr>
          <w:fldChar w:fldCharType="end"/>
        </w:r>
      </w:hyperlink>
    </w:p>
    <w:p w:rsidR="00D34354" w:rsidRPr="0062797B" w:rsidRDefault="008C5CAD"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E30F1D">
          <w:rPr>
            <w:noProof/>
            <w:webHidden/>
          </w:rPr>
          <w:t>14</w:t>
        </w:r>
        <w:r w:rsidRPr="0062797B">
          <w:rPr>
            <w:noProof/>
            <w:webHidden/>
          </w:rPr>
          <w:fldChar w:fldCharType="end"/>
        </w:r>
      </w:hyperlink>
    </w:p>
    <w:p w:rsidR="00D34354" w:rsidRPr="0062797B" w:rsidRDefault="008C5CAD"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E30F1D">
          <w:rPr>
            <w:noProof/>
            <w:webHidden/>
          </w:rPr>
          <w:t>14</w:t>
        </w:r>
        <w:r w:rsidRPr="0062797B">
          <w:rPr>
            <w:noProof/>
            <w:webHidden/>
          </w:rPr>
          <w:fldChar w:fldCharType="end"/>
        </w:r>
      </w:hyperlink>
    </w:p>
    <w:p w:rsidR="00D34354" w:rsidRPr="0062797B" w:rsidRDefault="008C5CAD"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8C5CAD"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8C5CAD"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8C5CAD"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E30F1D">
          <w:rPr>
            <w:webHidden/>
          </w:rPr>
          <w:t>15</w:t>
        </w:r>
        <w:r w:rsidRPr="0062797B">
          <w:rPr>
            <w:webHidden/>
          </w:rPr>
          <w:fldChar w:fldCharType="end"/>
        </w:r>
      </w:hyperlink>
    </w:p>
    <w:p w:rsidR="00D34354" w:rsidRPr="0062797B" w:rsidRDefault="008C5CAD"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8C5CAD"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8C5CAD"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E30F1D">
          <w:rPr>
            <w:noProof/>
            <w:webHidden/>
          </w:rPr>
          <w:t>16</w:t>
        </w:r>
        <w:r w:rsidRPr="0062797B">
          <w:rPr>
            <w:noProof/>
            <w:webHidden/>
          </w:rPr>
          <w:fldChar w:fldCharType="end"/>
        </w:r>
      </w:hyperlink>
    </w:p>
    <w:p w:rsidR="00D34354" w:rsidRPr="0062797B" w:rsidRDefault="008C5CAD"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E30F1D">
          <w:rPr>
            <w:noProof/>
            <w:webHidden/>
          </w:rPr>
          <w:t>16</w:t>
        </w:r>
        <w:r w:rsidRPr="0062797B">
          <w:rPr>
            <w:noProof/>
            <w:webHidden/>
          </w:rPr>
          <w:fldChar w:fldCharType="end"/>
        </w:r>
      </w:hyperlink>
    </w:p>
    <w:p w:rsidR="00D34354" w:rsidRPr="0062797B" w:rsidRDefault="008C5CAD"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E30F1D">
          <w:rPr>
            <w:noProof/>
            <w:webHidden/>
          </w:rPr>
          <w:t>16</w:t>
        </w:r>
        <w:r w:rsidRPr="0062797B">
          <w:rPr>
            <w:noProof/>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E30F1D">
          <w:rPr>
            <w:webHidden/>
          </w:rPr>
          <w:t>17</w:t>
        </w:r>
        <w:r w:rsidRPr="0062797B">
          <w:rPr>
            <w:webHidden/>
          </w:rPr>
          <w:fldChar w:fldCharType="end"/>
        </w:r>
      </w:hyperlink>
    </w:p>
    <w:p w:rsidR="00D34354" w:rsidRPr="0062797B" w:rsidRDefault="008C5CAD"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E30F1D">
          <w:rPr>
            <w:noProof/>
            <w:webHidden/>
          </w:rPr>
          <w:t>17</w:t>
        </w:r>
        <w:r w:rsidRPr="0062797B">
          <w:rPr>
            <w:noProof/>
            <w:webHidden/>
          </w:rPr>
          <w:fldChar w:fldCharType="end"/>
        </w:r>
      </w:hyperlink>
    </w:p>
    <w:p w:rsidR="00D34354" w:rsidRPr="0062797B" w:rsidRDefault="008C5CAD"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E30F1D">
          <w:rPr>
            <w:noProof/>
            <w:webHidden/>
          </w:rPr>
          <w:t>17</w:t>
        </w:r>
        <w:r w:rsidRPr="0062797B">
          <w:rPr>
            <w:noProof/>
            <w:webHidden/>
          </w:rPr>
          <w:fldChar w:fldCharType="end"/>
        </w:r>
      </w:hyperlink>
    </w:p>
    <w:p w:rsidR="00D34354" w:rsidRPr="0062797B" w:rsidRDefault="008C5CAD"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E30F1D">
          <w:rPr>
            <w:noProof/>
            <w:webHidden/>
          </w:rPr>
          <w:t>18</w:t>
        </w:r>
        <w:r w:rsidRPr="0062797B">
          <w:rPr>
            <w:noProof/>
            <w:webHidden/>
          </w:rPr>
          <w:fldChar w:fldCharType="end"/>
        </w:r>
      </w:hyperlink>
    </w:p>
    <w:p w:rsidR="00D34354" w:rsidRPr="0062797B" w:rsidRDefault="008C5CAD"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E30F1D">
          <w:rPr>
            <w:noProof/>
            <w:webHidden/>
          </w:rPr>
          <w:t>19</w:t>
        </w:r>
        <w:r w:rsidRPr="0062797B">
          <w:rPr>
            <w:noProof/>
            <w:webHidden/>
          </w:rPr>
          <w:fldChar w:fldCharType="end"/>
        </w:r>
      </w:hyperlink>
    </w:p>
    <w:p w:rsidR="00D34354" w:rsidRPr="0062797B" w:rsidRDefault="008C5CAD"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E30F1D">
          <w:rPr>
            <w:noProof/>
            <w:webHidden/>
          </w:rPr>
          <w:t>19</w:t>
        </w:r>
        <w:r w:rsidRPr="0062797B">
          <w:rPr>
            <w:noProof/>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E30F1D">
          <w:rPr>
            <w:webHidden/>
          </w:rPr>
          <w:t>20</w:t>
        </w:r>
        <w:r w:rsidRPr="0062797B">
          <w:rPr>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E30F1D">
          <w:rPr>
            <w:webHidden/>
          </w:rPr>
          <w:t>20</w:t>
        </w:r>
        <w:r w:rsidRPr="0062797B">
          <w:rPr>
            <w:webHidden/>
          </w:rPr>
          <w:fldChar w:fldCharType="end"/>
        </w:r>
      </w:hyperlink>
    </w:p>
    <w:p w:rsidR="00D34354" w:rsidRPr="0062797B" w:rsidRDefault="008C5CAD"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E30F1D">
          <w:rPr>
            <w:noProof/>
            <w:webHidden/>
          </w:rPr>
          <w:t>20</w:t>
        </w:r>
        <w:r w:rsidRPr="0062797B">
          <w:rPr>
            <w:noProof/>
            <w:webHidden/>
          </w:rPr>
          <w:fldChar w:fldCharType="end"/>
        </w:r>
      </w:hyperlink>
    </w:p>
    <w:p w:rsidR="00D34354" w:rsidRPr="0062797B" w:rsidRDefault="008C5CAD"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E30F1D">
          <w:rPr>
            <w:noProof/>
            <w:webHidden/>
          </w:rPr>
          <w:t>21</w:t>
        </w:r>
        <w:r w:rsidRPr="0062797B">
          <w:rPr>
            <w:noProof/>
            <w:webHidden/>
          </w:rPr>
          <w:fldChar w:fldCharType="end"/>
        </w:r>
      </w:hyperlink>
    </w:p>
    <w:p w:rsidR="00D34354" w:rsidRPr="0062797B" w:rsidRDefault="008C5CAD"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E30F1D">
          <w:rPr>
            <w:noProof/>
            <w:webHidden/>
          </w:rPr>
          <w:t>21</w:t>
        </w:r>
        <w:r w:rsidRPr="0062797B">
          <w:rPr>
            <w:noProof/>
            <w:webHidden/>
          </w:rPr>
          <w:fldChar w:fldCharType="end"/>
        </w:r>
      </w:hyperlink>
    </w:p>
    <w:p w:rsidR="00D34354" w:rsidRPr="0062797B" w:rsidRDefault="008C5CAD"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E30F1D">
          <w:rPr>
            <w:noProof/>
            <w:webHidden/>
          </w:rPr>
          <w:t>23</w:t>
        </w:r>
        <w:r w:rsidRPr="0062797B">
          <w:rPr>
            <w:noProof/>
            <w:webHidden/>
          </w:rPr>
          <w:fldChar w:fldCharType="end"/>
        </w:r>
      </w:hyperlink>
    </w:p>
    <w:p w:rsidR="00D34354" w:rsidRPr="0062797B" w:rsidRDefault="008C5CAD"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E30F1D">
          <w:rPr>
            <w:noProof/>
            <w:webHidden/>
          </w:rPr>
          <w:t>24</w:t>
        </w:r>
        <w:r w:rsidRPr="0062797B">
          <w:rPr>
            <w:noProof/>
            <w:webHidden/>
          </w:rPr>
          <w:fldChar w:fldCharType="end"/>
        </w:r>
      </w:hyperlink>
    </w:p>
    <w:p w:rsidR="00D34354" w:rsidRPr="0062797B" w:rsidRDefault="008C5CAD"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E30F1D">
          <w:rPr>
            <w:noProof/>
            <w:webHidden/>
          </w:rPr>
          <w:t>24</w:t>
        </w:r>
        <w:r w:rsidRPr="0062797B">
          <w:rPr>
            <w:noProof/>
            <w:webHidden/>
          </w:rPr>
          <w:fldChar w:fldCharType="end"/>
        </w:r>
      </w:hyperlink>
    </w:p>
    <w:p w:rsidR="00D34354" w:rsidRPr="0062797B" w:rsidRDefault="008C5CAD"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E30F1D">
          <w:rPr>
            <w:noProof/>
            <w:webHidden/>
          </w:rPr>
          <w:t>24</w:t>
        </w:r>
        <w:r w:rsidRPr="0062797B">
          <w:rPr>
            <w:noProof/>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E30F1D">
          <w:rPr>
            <w:webHidden/>
          </w:rPr>
          <w:t>26</w:t>
        </w:r>
        <w:r w:rsidRPr="0062797B">
          <w:rPr>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E30F1D">
          <w:rPr>
            <w:webHidden/>
          </w:rPr>
          <w:t>26</w:t>
        </w:r>
        <w:r w:rsidRPr="0062797B">
          <w:rPr>
            <w:webHidden/>
          </w:rPr>
          <w:fldChar w:fldCharType="end"/>
        </w:r>
      </w:hyperlink>
    </w:p>
    <w:p w:rsidR="00D34354" w:rsidRPr="0062797B" w:rsidRDefault="008C5CAD"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E30F1D">
          <w:rPr>
            <w:noProof/>
            <w:webHidden/>
          </w:rPr>
          <w:t>28</w:t>
        </w:r>
        <w:r w:rsidRPr="0062797B">
          <w:rPr>
            <w:noProof/>
            <w:webHidden/>
          </w:rPr>
          <w:fldChar w:fldCharType="end"/>
        </w:r>
      </w:hyperlink>
    </w:p>
    <w:p w:rsidR="00D34354" w:rsidRPr="0062797B" w:rsidRDefault="008C5CAD"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E30F1D">
          <w:rPr>
            <w:noProof/>
            <w:webHidden/>
          </w:rPr>
          <w:t>29</w:t>
        </w:r>
        <w:r w:rsidRPr="0062797B">
          <w:rPr>
            <w:noProof/>
            <w:webHidden/>
          </w:rPr>
          <w:fldChar w:fldCharType="end"/>
        </w:r>
      </w:hyperlink>
    </w:p>
    <w:p w:rsidR="00D34354" w:rsidRPr="0062797B" w:rsidRDefault="008C5CAD"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E30F1D">
          <w:rPr>
            <w:noProof/>
            <w:webHidden/>
          </w:rPr>
          <w:t>30</w:t>
        </w:r>
        <w:r w:rsidRPr="0062797B">
          <w:rPr>
            <w:noProof/>
            <w:webHidden/>
          </w:rPr>
          <w:fldChar w:fldCharType="end"/>
        </w:r>
      </w:hyperlink>
    </w:p>
    <w:p w:rsidR="00D34354" w:rsidRPr="0062797B" w:rsidRDefault="008C5CAD"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E30F1D">
          <w:rPr>
            <w:noProof/>
            <w:webHidden/>
          </w:rPr>
          <w:t>32</w:t>
        </w:r>
        <w:r w:rsidRPr="0062797B">
          <w:rPr>
            <w:noProof/>
            <w:webHidden/>
          </w:rPr>
          <w:fldChar w:fldCharType="end"/>
        </w:r>
      </w:hyperlink>
    </w:p>
    <w:p w:rsidR="00D34354" w:rsidRPr="0062797B" w:rsidRDefault="008C5CAD"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E30F1D">
          <w:rPr>
            <w:noProof/>
            <w:webHidden/>
          </w:rPr>
          <w:t>33</w:t>
        </w:r>
        <w:r w:rsidRPr="0062797B">
          <w:rPr>
            <w:noProof/>
            <w:webHidden/>
          </w:rPr>
          <w:fldChar w:fldCharType="end"/>
        </w:r>
      </w:hyperlink>
    </w:p>
    <w:p w:rsidR="00D34354" w:rsidRPr="0062797B" w:rsidRDefault="008C5CAD"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E30F1D">
          <w:rPr>
            <w:noProof/>
            <w:webHidden/>
          </w:rPr>
          <w:t>34</w:t>
        </w:r>
        <w:r w:rsidRPr="0062797B">
          <w:rPr>
            <w:noProof/>
            <w:webHidden/>
          </w:rPr>
          <w:fldChar w:fldCharType="end"/>
        </w:r>
      </w:hyperlink>
    </w:p>
    <w:p w:rsidR="00D34354" w:rsidRPr="0062797B" w:rsidRDefault="008C5CAD"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E30F1D">
          <w:rPr>
            <w:noProof/>
            <w:webHidden/>
          </w:rPr>
          <w:t>35</w:t>
        </w:r>
        <w:r w:rsidRPr="0062797B">
          <w:rPr>
            <w:noProof/>
            <w:webHidden/>
          </w:rPr>
          <w:fldChar w:fldCharType="end"/>
        </w:r>
      </w:hyperlink>
    </w:p>
    <w:p w:rsidR="00D34354" w:rsidRPr="0062797B" w:rsidRDefault="008C5CAD"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E30F1D">
          <w:rPr>
            <w:noProof/>
            <w:webHidden/>
          </w:rPr>
          <w:t>36</w:t>
        </w:r>
        <w:r w:rsidRPr="0062797B">
          <w:rPr>
            <w:noProof/>
            <w:webHidden/>
          </w:rPr>
          <w:fldChar w:fldCharType="end"/>
        </w:r>
      </w:hyperlink>
    </w:p>
    <w:p w:rsidR="00D34354" w:rsidRPr="0062797B" w:rsidRDefault="008C5CAD"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E30F1D">
          <w:rPr>
            <w:noProof/>
            <w:webHidden/>
          </w:rPr>
          <w:t>37</w:t>
        </w:r>
        <w:r w:rsidRPr="0062797B">
          <w:rPr>
            <w:noProof/>
            <w:webHidden/>
          </w:rPr>
          <w:fldChar w:fldCharType="end"/>
        </w:r>
      </w:hyperlink>
    </w:p>
    <w:p w:rsidR="00D34354" w:rsidRPr="0062797B" w:rsidRDefault="008C5CAD"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E30F1D">
          <w:rPr>
            <w:noProof/>
            <w:webHidden/>
          </w:rPr>
          <w:t>38</w:t>
        </w:r>
        <w:r w:rsidRPr="0062797B">
          <w:rPr>
            <w:noProof/>
            <w:webHidden/>
          </w:rPr>
          <w:fldChar w:fldCharType="end"/>
        </w:r>
      </w:hyperlink>
    </w:p>
    <w:p w:rsidR="00D34354" w:rsidRPr="0062797B" w:rsidRDefault="008C5CAD"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E30F1D">
          <w:rPr>
            <w:noProof/>
            <w:webHidden/>
          </w:rPr>
          <w:t>39</w:t>
        </w:r>
        <w:r w:rsidRPr="0062797B">
          <w:rPr>
            <w:noProof/>
            <w:webHidden/>
          </w:rPr>
          <w:fldChar w:fldCharType="end"/>
        </w:r>
      </w:hyperlink>
    </w:p>
    <w:p w:rsidR="00D34354" w:rsidRPr="0062797B" w:rsidRDefault="008C5CAD"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E30F1D">
          <w:rPr>
            <w:noProof/>
            <w:webHidden/>
          </w:rPr>
          <w:t>40</w:t>
        </w:r>
        <w:r w:rsidRPr="0062797B">
          <w:rPr>
            <w:noProof/>
            <w:webHidden/>
          </w:rPr>
          <w:fldChar w:fldCharType="end"/>
        </w:r>
      </w:hyperlink>
    </w:p>
    <w:p w:rsidR="00D34354" w:rsidRPr="0062797B" w:rsidRDefault="008C5CAD"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E30F1D">
          <w:rPr>
            <w:noProof/>
            <w:webHidden/>
          </w:rPr>
          <w:t>41</w:t>
        </w:r>
        <w:r w:rsidRPr="0062797B">
          <w:rPr>
            <w:noProof/>
            <w:webHidden/>
          </w:rPr>
          <w:fldChar w:fldCharType="end"/>
        </w:r>
      </w:hyperlink>
    </w:p>
    <w:p w:rsidR="00D34354" w:rsidRPr="0062797B" w:rsidRDefault="008C5CAD"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E30F1D">
          <w:rPr>
            <w:noProof/>
            <w:webHidden/>
          </w:rPr>
          <w:t>42</w:t>
        </w:r>
        <w:r w:rsidRPr="0062797B">
          <w:rPr>
            <w:noProof/>
            <w:webHidden/>
          </w:rPr>
          <w:fldChar w:fldCharType="end"/>
        </w:r>
      </w:hyperlink>
    </w:p>
    <w:p w:rsidR="00D34354" w:rsidRPr="0062797B" w:rsidRDefault="008C5CAD"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E30F1D">
          <w:rPr>
            <w:noProof/>
            <w:webHidden/>
          </w:rPr>
          <w:t>43</w:t>
        </w:r>
        <w:r w:rsidRPr="0062797B">
          <w:rPr>
            <w:noProof/>
            <w:webHidden/>
          </w:rPr>
          <w:fldChar w:fldCharType="end"/>
        </w:r>
      </w:hyperlink>
    </w:p>
    <w:p w:rsidR="00D34354" w:rsidRPr="0062797B" w:rsidRDefault="008C5CAD"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E30F1D">
          <w:rPr>
            <w:noProof/>
            <w:webHidden/>
          </w:rPr>
          <w:t>44</w:t>
        </w:r>
        <w:r w:rsidRPr="0062797B">
          <w:rPr>
            <w:noProof/>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E30F1D">
          <w:rPr>
            <w:webHidden/>
          </w:rPr>
          <w:t>45</w:t>
        </w:r>
        <w:r w:rsidRPr="0062797B">
          <w:rPr>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E30F1D">
          <w:rPr>
            <w:webHidden/>
          </w:rPr>
          <w:t>45</w:t>
        </w:r>
        <w:r w:rsidRPr="0062797B">
          <w:rPr>
            <w:webHidden/>
          </w:rPr>
          <w:fldChar w:fldCharType="end"/>
        </w:r>
      </w:hyperlink>
    </w:p>
    <w:p w:rsidR="00D34354" w:rsidRPr="0062797B" w:rsidRDefault="008C5CAD"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E30F1D">
          <w:rPr>
            <w:webHidden/>
          </w:rPr>
          <w:t>51</w:t>
        </w:r>
        <w:r w:rsidRPr="0062797B">
          <w:rPr>
            <w:webHidden/>
          </w:rPr>
          <w:fldChar w:fldCharType="end"/>
        </w:r>
      </w:hyperlink>
    </w:p>
    <w:p w:rsidR="00D34354" w:rsidRPr="0062797B" w:rsidRDefault="008C5CAD"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E30F1D">
          <w:rPr>
            <w:noProof/>
            <w:webHidden/>
          </w:rPr>
          <w:t>52</w:t>
        </w:r>
        <w:r w:rsidRPr="0062797B">
          <w:rPr>
            <w:noProof/>
            <w:webHidden/>
          </w:rPr>
          <w:fldChar w:fldCharType="end"/>
        </w:r>
      </w:hyperlink>
    </w:p>
    <w:p w:rsidR="00D34354" w:rsidRPr="0062797B" w:rsidRDefault="008C5CAD"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E30F1D">
          <w:rPr>
            <w:noProof/>
            <w:webHidden/>
          </w:rPr>
          <w:t>61</w:t>
        </w:r>
        <w:r w:rsidRPr="0062797B">
          <w:rPr>
            <w:noProof/>
            <w:webHidden/>
          </w:rPr>
          <w:fldChar w:fldCharType="end"/>
        </w:r>
      </w:hyperlink>
    </w:p>
    <w:p w:rsidR="00D34354" w:rsidRPr="0062797B" w:rsidRDefault="008C5CAD"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E8529D">
            <w:pPr>
              <w:pStyle w:val="a7"/>
              <w:rPr>
                <w:rFonts w:ascii="Times New Roman" w:hAnsi="Times New Roman"/>
                <w:b/>
                <w:i/>
                <w:szCs w:val="24"/>
              </w:rPr>
            </w:pPr>
            <w:r w:rsidRPr="00B26AAD">
              <w:rPr>
                <w:rFonts w:ascii="Times New Roman" w:hAnsi="Times New Roman"/>
                <w:b/>
                <w:i/>
                <w:szCs w:val="24"/>
              </w:rPr>
              <w:t xml:space="preserve">Lucrări de </w:t>
            </w:r>
            <w:r w:rsidR="00E8529D">
              <w:rPr>
                <w:rFonts w:ascii="Times New Roman" w:hAnsi="Times New Roman"/>
                <w:b/>
                <w:bCs/>
                <w:i/>
                <w:szCs w:val="24"/>
                <w:lang w:val="en-US"/>
              </w:rPr>
              <w:t>construcție a drumului R14</w:t>
            </w:r>
            <w:r w:rsidR="00EC211E" w:rsidRPr="00616613">
              <w:rPr>
                <w:b/>
                <w:bCs/>
                <w:sz w:val="28"/>
                <w:szCs w:val="28"/>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E8529D" w:rsidRDefault="00E8529D" w:rsidP="00DB2221">
            <w:pPr>
              <w:rPr>
                <w:b/>
                <w:i/>
              </w:rPr>
            </w:pPr>
            <w:r w:rsidRPr="00E8529D">
              <w:rPr>
                <w:b/>
                <w:i/>
              </w:rPr>
              <w:t>45233120-6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7D4BF8">
            <w:pPr>
              <w:pStyle w:val="a7"/>
              <w:rPr>
                <w:b/>
                <w:i/>
                <w:szCs w:val="22"/>
              </w:rPr>
            </w:pPr>
            <w:r w:rsidRPr="00B26AAD">
              <w:rPr>
                <w:b/>
                <w:i/>
                <w:lang w:val="en-US"/>
              </w:rPr>
              <w:t xml:space="preserve">Programul privind repartizarea mijloacelor fondului rutier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Contract de achiziție rezervat atelierelor </w:t>
            </w:r>
            <w:r w:rsidRPr="0062797B">
              <w:rPr>
                <w:szCs w:val="24"/>
              </w:rPr>
              <w:lastRenderedPageBreak/>
              <w:t>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lastRenderedPageBreak/>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E8529D" w:rsidP="00233A42">
            <w:pPr>
              <w:pStyle w:val="21"/>
              <w:tabs>
                <w:tab w:val="left" w:pos="1080"/>
              </w:tabs>
              <w:ind w:firstLine="0"/>
              <w:rPr>
                <w:i/>
                <w:iCs/>
                <w:color w:val="FF0000"/>
                <w:szCs w:val="24"/>
              </w:rPr>
            </w:pPr>
            <w:r>
              <w:rPr>
                <w:lang w:val="en-US"/>
              </w:rPr>
              <w:t>14</w:t>
            </w:r>
            <w:r w:rsidR="00CA768B">
              <w:rPr>
                <w:lang w:val="en-US"/>
              </w:rPr>
              <w:t>,2</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w:t>
            </w:r>
            <w:r w:rsidRPr="0062797B">
              <w:rPr>
                <w:rStyle w:val="12"/>
              </w:rPr>
              <w:lastRenderedPageBreak/>
              <w:t>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w:t>
            </w:r>
            <w:r w:rsidRPr="0062797B">
              <w:rPr>
                <w:rStyle w:val="12"/>
              </w:rPr>
              <w:lastRenderedPageBreak/>
              <w:t>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573826" w:rsidP="00CA768B">
            <w:pPr>
              <w:tabs>
                <w:tab w:val="left" w:pos="372"/>
              </w:tabs>
              <w:suppressAutoHyphens/>
              <w:rPr>
                <w:b/>
                <w:i/>
              </w:rPr>
            </w:pPr>
            <w:r>
              <w:rPr>
                <w:b/>
                <w:i/>
                <w:sz w:val="22"/>
                <w:szCs w:val="22"/>
              </w:rPr>
              <w:t>12 (douăsprezece)  luni calendaristice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B23F14">
            <w:pPr>
              <w:tabs>
                <w:tab w:val="left" w:pos="372"/>
              </w:tabs>
              <w:suppressAutoHyphens/>
              <w:rPr>
                <w:b/>
                <w:i/>
              </w:rPr>
            </w:pPr>
            <w:r w:rsidRPr="00CA768B">
              <w:rPr>
                <w:b/>
                <w:bCs/>
                <w:i/>
              </w:rPr>
              <w:t xml:space="preserve">Drumul </w:t>
            </w:r>
            <w:r w:rsidR="004821CA" w:rsidRPr="004821CA">
              <w:rPr>
                <w:b/>
                <w:i/>
              </w:rPr>
              <w:t>R14 R6-Codrul Nou-Soroca-Unguri-fr. Cu Ucraina, (sector Unguri-frontieră cu Ucraina) km 0-7,7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4821CA" w:rsidRPr="0062797B" w:rsidRDefault="004821CA"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4821CA" w:rsidRDefault="004821CA" w:rsidP="00D34354">
      <w:pPr>
        <w:ind w:left="-142" w:right="-144"/>
        <w:rPr>
          <w:b/>
          <w:bCs/>
          <w:sz w:val="22"/>
          <w:szCs w:val="22"/>
        </w:rPr>
      </w:pPr>
    </w:p>
    <w:p w:rsidR="004821CA" w:rsidRPr="0062797B" w:rsidRDefault="004821CA"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479CE" w:rsidRDefault="00526927" w:rsidP="00526927">
      <w:pPr>
        <w:jc w:val="both"/>
        <w:rPr>
          <w:bCs/>
          <w:sz w:val="28"/>
          <w:szCs w:val="28"/>
          <w:lang w:val="en-US"/>
        </w:rPr>
      </w:pPr>
      <w:r w:rsidRPr="00526927">
        <w:rPr>
          <w:b/>
        </w:rPr>
        <w:t>Obiectul:</w:t>
      </w:r>
      <w:r w:rsidRPr="00526927">
        <w:t xml:space="preserve"> lucrări </w:t>
      </w:r>
      <w:r w:rsidR="004821CA" w:rsidRPr="004821CA">
        <w:t>de construcție a drumului R14 R6-Codrul Nou-Soroca-Unguri-fr. Cu Ucraina, (sector Unguri-frontieră cu Ucraina) km 0-7,7</w:t>
      </w:r>
      <w:r w:rsidR="008479CE" w:rsidRPr="008479CE">
        <w:t>.</w:t>
      </w:r>
      <w:r w:rsidR="004821CA" w:rsidRPr="004821CA">
        <w:rPr>
          <w:i/>
        </w:rPr>
        <w:t xml:space="preserve"> </w:t>
      </w:r>
      <w:r w:rsidR="004821CA" w:rsidRPr="00CB5B29">
        <w:rPr>
          <w:i/>
        </w:rPr>
        <w:t>(conform HG nr. 1468 din 30.12.2016 a fost schimbată denumirea drumului</w:t>
      </w:r>
      <w:r w:rsidR="004821CA">
        <w:rPr>
          <w:i/>
        </w:rPr>
        <w:t>, inițial conform proiectului ”</w:t>
      </w:r>
      <w:r w:rsidR="004821CA">
        <w:rPr>
          <w:bCs/>
          <w:i/>
          <w:lang w:val="en-US"/>
        </w:rPr>
        <w:t>c</w:t>
      </w:r>
      <w:r w:rsidR="004821CA" w:rsidRPr="004821CA">
        <w:rPr>
          <w:bCs/>
          <w:i/>
          <w:lang w:val="en-US"/>
        </w:rPr>
        <w:t>ontinuarea constructiei drumului de legatura R9.1 R9-Unguri-frontiera cu Ucraina</w:t>
      </w:r>
      <w:r w:rsidR="004821CA">
        <w:rPr>
          <w:bCs/>
          <w:i/>
          <w:lang w:val="en-US"/>
        </w:rPr>
        <w:t>”</w:t>
      </w:r>
      <w:r w:rsidR="004821CA" w:rsidRPr="00CB5B29">
        <w:rPr>
          <w:i/>
        </w:rPr>
        <w:t>)</w:t>
      </w:r>
      <w:r w:rsidR="008479CE" w:rsidRPr="008479CE">
        <w:t xml:space="preserve"> </w:t>
      </w:r>
      <w:r w:rsidRPr="00E111E9">
        <w:rPr>
          <w:b/>
          <w:bCs/>
        </w:rPr>
        <w:t>Cod CPV</w:t>
      </w:r>
      <w:r w:rsidRPr="00E111E9">
        <w:rPr>
          <w:bCs/>
        </w:rPr>
        <w:t xml:space="preserve">: </w:t>
      </w:r>
      <w:r w:rsidR="004821CA" w:rsidRPr="004821CA">
        <w:t>45233120-6</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p w:rsidR="007E442B" w:rsidRDefault="007E442B" w:rsidP="0024777B"/>
    <w:tbl>
      <w:tblPr>
        <w:tblW w:w="10207" w:type="dxa"/>
        <w:tblInd w:w="-176" w:type="dxa"/>
        <w:tblLayout w:type="fixed"/>
        <w:tblLook w:val="0000"/>
      </w:tblPr>
      <w:tblGrid>
        <w:gridCol w:w="710"/>
        <w:gridCol w:w="1417"/>
        <w:gridCol w:w="5812"/>
        <w:gridCol w:w="992"/>
        <w:gridCol w:w="1276"/>
      </w:tblGrid>
      <w:tr w:rsidR="004821CA" w:rsidRPr="008B47FF" w:rsidTr="0002088F">
        <w:tblPrEx>
          <w:tblCellMar>
            <w:top w:w="0" w:type="dxa"/>
            <w:bottom w:w="0" w:type="dxa"/>
          </w:tblCellMar>
        </w:tblPrEx>
        <w:trPr>
          <w:cantSplit/>
          <w:trHeight w:val="592"/>
        </w:trPr>
        <w:tc>
          <w:tcPr>
            <w:tcW w:w="710" w:type="dxa"/>
            <w:tcBorders>
              <w:top w:val="single" w:sz="6" w:space="0" w:color="auto"/>
              <w:left w:val="single" w:sz="6" w:space="0" w:color="auto"/>
              <w:bottom w:val="nil"/>
              <w:right w:val="nil"/>
            </w:tcBorders>
            <w:shd w:val="pct5" w:color="auto" w:fill="auto"/>
          </w:tcPr>
          <w:p w:rsidR="004821CA" w:rsidRPr="008B47FF" w:rsidRDefault="004821CA" w:rsidP="004908E5">
            <w:pPr>
              <w:ind w:right="-108"/>
              <w:jc w:val="center"/>
              <w:rPr>
                <w:sz w:val="22"/>
                <w:szCs w:val="22"/>
                <w:lang w:val="en-US"/>
              </w:rPr>
            </w:pPr>
            <w:r w:rsidRPr="008B47FF">
              <w:rPr>
                <w:sz w:val="22"/>
                <w:szCs w:val="22"/>
                <w:lang w:val="en-US"/>
              </w:rPr>
              <w:t>№</w:t>
            </w:r>
          </w:p>
          <w:p w:rsidR="004821CA" w:rsidRPr="008B47FF" w:rsidRDefault="004821CA" w:rsidP="004908E5">
            <w:pPr>
              <w:ind w:right="-108"/>
              <w:jc w:val="center"/>
              <w:rPr>
                <w:sz w:val="22"/>
                <w:szCs w:val="22"/>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4821CA" w:rsidRPr="008B47FF" w:rsidRDefault="004821CA" w:rsidP="004908E5">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812" w:type="dxa"/>
            <w:tcBorders>
              <w:top w:val="single" w:sz="6" w:space="0" w:color="auto"/>
              <w:left w:val="single" w:sz="6" w:space="0" w:color="auto"/>
              <w:bottom w:val="nil"/>
              <w:right w:val="nil"/>
            </w:tcBorders>
            <w:shd w:val="pct5" w:color="auto" w:fill="auto"/>
          </w:tcPr>
          <w:p w:rsidR="004821CA" w:rsidRPr="008B47FF" w:rsidRDefault="004821CA" w:rsidP="004908E5">
            <w:pPr>
              <w:jc w:val="center"/>
              <w:rPr>
                <w:sz w:val="22"/>
                <w:szCs w:val="22"/>
              </w:rPr>
            </w:pPr>
          </w:p>
          <w:p w:rsidR="004821CA" w:rsidRPr="008B47FF" w:rsidRDefault="004821CA" w:rsidP="004908E5">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4821CA" w:rsidRPr="008B47FF" w:rsidRDefault="004821CA" w:rsidP="004908E5">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276" w:type="dxa"/>
            <w:tcBorders>
              <w:top w:val="single" w:sz="6" w:space="0" w:color="auto"/>
              <w:left w:val="single" w:sz="6" w:space="0" w:color="auto"/>
              <w:right w:val="single" w:sz="6" w:space="0" w:color="auto"/>
            </w:tcBorders>
            <w:shd w:val="pct5" w:color="auto" w:fill="auto"/>
          </w:tcPr>
          <w:p w:rsidR="004821CA" w:rsidRPr="006D228E" w:rsidRDefault="004821CA" w:rsidP="004908E5">
            <w:pPr>
              <w:jc w:val="center"/>
              <w:rPr>
                <w:sz w:val="22"/>
                <w:szCs w:val="22"/>
                <w:lang w:val="en-US"/>
              </w:rPr>
            </w:pPr>
            <w:r w:rsidRPr="008B47FF">
              <w:rPr>
                <w:sz w:val="22"/>
                <w:szCs w:val="22"/>
                <w:lang w:val="en-US"/>
              </w:rPr>
              <w:t>Volum</w:t>
            </w:r>
          </w:p>
        </w:tc>
      </w:tr>
    </w:tbl>
    <w:p w:rsidR="004821CA" w:rsidRPr="008B47FF" w:rsidRDefault="004821CA" w:rsidP="004821CA">
      <w:pPr>
        <w:rPr>
          <w:sz w:val="2"/>
          <w:szCs w:val="2"/>
          <w:lang w:val="en-US"/>
        </w:rPr>
      </w:pPr>
    </w:p>
    <w:tbl>
      <w:tblPr>
        <w:tblW w:w="10207" w:type="dxa"/>
        <w:tblInd w:w="-176" w:type="dxa"/>
        <w:tblLayout w:type="fixed"/>
        <w:tblLook w:val="0000"/>
      </w:tblPr>
      <w:tblGrid>
        <w:gridCol w:w="710"/>
        <w:gridCol w:w="1417"/>
        <w:gridCol w:w="5812"/>
        <w:gridCol w:w="992"/>
        <w:gridCol w:w="1276"/>
      </w:tblGrid>
      <w:tr w:rsidR="004821CA" w:rsidRPr="008B47FF" w:rsidTr="0002088F">
        <w:tblPrEx>
          <w:tblCellMar>
            <w:top w:w="0" w:type="dxa"/>
            <w:bottom w:w="0" w:type="dxa"/>
          </w:tblCellMar>
        </w:tblPrEx>
        <w:trPr>
          <w:cantSplit/>
          <w:tblHeader/>
        </w:trPr>
        <w:tc>
          <w:tcPr>
            <w:tcW w:w="710" w:type="dxa"/>
            <w:tcBorders>
              <w:top w:val="single" w:sz="6" w:space="0" w:color="auto"/>
              <w:left w:val="single" w:sz="6" w:space="0" w:color="auto"/>
              <w:bottom w:val="double" w:sz="6" w:space="0" w:color="auto"/>
              <w:right w:val="nil"/>
            </w:tcBorders>
            <w:shd w:val="pct5" w:color="auto" w:fill="auto"/>
          </w:tcPr>
          <w:p w:rsidR="004821CA" w:rsidRPr="008B47FF" w:rsidRDefault="004821CA" w:rsidP="004908E5">
            <w:pPr>
              <w:ind w:right="-108"/>
              <w:jc w:val="center"/>
              <w:rPr>
                <w:sz w:val="22"/>
                <w:szCs w:val="22"/>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4821CA" w:rsidRPr="008B47FF" w:rsidRDefault="004821CA" w:rsidP="004908E5">
            <w:pPr>
              <w:ind w:left="-120" w:right="-108"/>
              <w:jc w:val="center"/>
              <w:rPr>
                <w:sz w:val="22"/>
                <w:szCs w:val="22"/>
                <w:lang w:val="en-US"/>
              </w:rPr>
            </w:pPr>
            <w:r w:rsidRPr="008B47FF">
              <w:rPr>
                <w:sz w:val="22"/>
                <w:szCs w:val="22"/>
                <w:lang w:val="en-US"/>
              </w:rPr>
              <w:t>2</w:t>
            </w:r>
          </w:p>
        </w:tc>
        <w:tc>
          <w:tcPr>
            <w:tcW w:w="5812" w:type="dxa"/>
            <w:tcBorders>
              <w:top w:val="single" w:sz="6" w:space="0" w:color="auto"/>
              <w:left w:val="single" w:sz="6" w:space="0" w:color="auto"/>
              <w:bottom w:val="double" w:sz="6" w:space="0" w:color="auto"/>
              <w:right w:val="nil"/>
            </w:tcBorders>
            <w:shd w:val="pct5" w:color="auto" w:fill="auto"/>
          </w:tcPr>
          <w:p w:rsidR="004821CA" w:rsidRPr="008B47FF" w:rsidRDefault="004821CA" w:rsidP="004908E5">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4821CA" w:rsidRPr="008B47FF" w:rsidRDefault="004821CA" w:rsidP="004908E5">
            <w:pPr>
              <w:ind w:left="-108" w:right="-108"/>
              <w:jc w:val="center"/>
              <w:rPr>
                <w:sz w:val="22"/>
                <w:szCs w:val="22"/>
                <w:lang w:val="en-US"/>
              </w:rPr>
            </w:pPr>
            <w:r w:rsidRPr="008B47FF">
              <w:rPr>
                <w:sz w:val="22"/>
                <w:szCs w:val="22"/>
                <w:lang w:val="en-US"/>
              </w:rPr>
              <w:t>4</w:t>
            </w: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4821CA" w:rsidRPr="00027881" w:rsidRDefault="004821CA" w:rsidP="004908E5">
            <w:pPr>
              <w:jc w:val="center"/>
              <w:rPr>
                <w:sz w:val="22"/>
                <w:szCs w:val="22"/>
                <w:lang w:val="en-US"/>
              </w:rPr>
            </w:pPr>
            <w:r w:rsidRPr="008B47FF">
              <w:rPr>
                <w:sz w:val="22"/>
                <w:szCs w:val="22"/>
                <w:lang w:val="en-US"/>
              </w:rPr>
              <w:t>5</w:t>
            </w:r>
          </w:p>
        </w:tc>
      </w:tr>
      <w:tr w:rsidR="004821CA" w:rsidRPr="008B47FF" w:rsidTr="0002088F">
        <w:tblPrEx>
          <w:tblCellMar>
            <w:top w:w="0" w:type="dxa"/>
            <w:bottom w:w="0" w:type="dxa"/>
          </w:tblCellMar>
        </w:tblPrEx>
        <w:tc>
          <w:tcPr>
            <w:tcW w:w="710" w:type="dxa"/>
            <w:tcBorders>
              <w:top w:val="double" w:sz="6" w:space="0" w:color="auto"/>
              <w:left w:val="single" w:sz="6" w:space="0" w:color="auto"/>
              <w:bottom w:val="single" w:sz="6" w:space="0" w:color="auto"/>
              <w:right w:val="nil"/>
            </w:tcBorders>
          </w:tcPr>
          <w:p w:rsidR="004821CA" w:rsidRPr="008B47FF" w:rsidRDefault="004821CA" w:rsidP="004908E5">
            <w:pPr>
              <w:jc w:val="center"/>
              <w:rPr>
                <w:lang w:val="en-US"/>
              </w:rPr>
            </w:pPr>
          </w:p>
        </w:tc>
        <w:tc>
          <w:tcPr>
            <w:tcW w:w="1417" w:type="dxa"/>
            <w:tcBorders>
              <w:top w:val="double" w:sz="6" w:space="0" w:color="auto"/>
              <w:left w:val="single" w:sz="6" w:space="0" w:color="auto"/>
              <w:bottom w:val="single" w:sz="6" w:space="0" w:color="auto"/>
              <w:right w:val="nil"/>
            </w:tcBorders>
          </w:tcPr>
          <w:p w:rsidR="004821CA" w:rsidRPr="008B47FF" w:rsidRDefault="004821CA" w:rsidP="004908E5">
            <w:pPr>
              <w:rPr>
                <w:lang w:val="en-US"/>
              </w:rPr>
            </w:pPr>
          </w:p>
        </w:tc>
        <w:tc>
          <w:tcPr>
            <w:tcW w:w="5812" w:type="dxa"/>
            <w:tcBorders>
              <w:top w:val="double" w:sz="6" w:space="0" w:color="auto"/>
              <w:left w:val="single" w:sz="6" w:space="0" w:color="auto"/>
              <w:bottom w:val="single" w:sz="6" w:space="0" w:color="auto"/>
              <w:right w:val="nil"/>
            </w:tcBorders>
          </w:tcPr>
          <w:p w:rsidR="004821CA" w:rsidRPr="00255628" w:rsidRDefault="004821CA" w:rsidP="004908E5">
            <w:pPr>
              <w:rPr>
                <w:bCs/>
                <w:sz w:val="22"/>
                <w:szCs w:val="22"/>
                <w:lang w:val="en-US"/>
              </w:rPr>
            </w:pPr>
            <w:r w:rsidRPr="00255628">
              <w:rPr>
                <w:bCs/>
                <w:sz w:val="22"/>
                <w:szCs w:val="22"/>
                <w:lang w:val="en-US"/>
              </w:rPr>
              <w:t>Restabilirea traseului si trasarea axelor</w:t>
            </w:r>
          </w:p>
        </w:tc>
        <w:tc>
          <w:tcPr>
            <w:tcW w:w="992" w:type="dxa"/>
            <w:tcBorders>
              <w:top w:val="double" w:sz="6" w:space="0" w:color="auto"/>
              <w:left w:val="single" w:sz="6" w:space="0" w:color="auto"/>
              <w:bottom w:val="single" w:sz="6" w:space="0" w:color="auto"/>
              <w:right w:val="nil"/>
            </w:tcBorders>
          </w:tcPr>
          <w:p w:rsidR="004821CA" w:rsidRPr="00255628" w:rsidRDefault="004821CA" w:rsidP="004908E5">
            <w:pPr>
              <w:jc w:val="center"/>
              <w:rPr>
                <w:sz w:val="22"/>
                <w:szCs w:val="22"/>
                <w:lang w:val="en-US"/>
              </w:rPr>
            </w:pPr>
            <w:r w:rsidRPr="00255628">
              <w:rPr>
                <w:sz w:val="22"/>
                <w:szCs w:val="22"/>
                <w:lang w:val="en-US"/>
              </w:rPr>
              <w:t>km</w:t>
            </w:r>
          </w:p>
        </w:tc>
        <w:tc>
          <w:tcPr>
            <w:tcW w:w="1276" w:type="dxa"/>
            <w:tcBorders>
              <w:top w:val="double" w:sz="6" w:space="0" w:color="auto"/>
              <w:left w:val="single" w:sz="6" w:space="0" w:color="auto"/>
              <w:bottom w:val="single" w:sz="6" w:space="0" w:color="auto"/>
              <w:right w:val="single" w:sz="6" w:space="0" w:color="auto"/>
            </w:tcBorders>
          </w:tcPr>
          <w:p w:rsidR="004821CA" w:rsidRPr="00255628" w:rsidRDefault="004821CA" w:rsidP="004908E5">
            <w:pPr>
              <w:jc w:val="center"/>
              <w:rPr>
                <w:sz w:val="22"/>
                <w:szCs w:val="22"/>
                <w:lang w:val="en-US"/>
              </w:rPr>
            </w:pPr>
            <w:r w:rsidRPr="00255628">
              <w:rPr>
                <w:sz w:val="22"/>
                <w:szCs w:val="22"/>
                <w:lang w:val="en-US"/>
              </w:rPr>
              <w:t>7,721</w:t>
            </w:r>
          </w:p>
        </w:tc>
      </w:tr>
      <w:tr w:rsidR="004821CA" w:rsidRPr="008B47FF" w:rsidTr="0002088F">
        <w:tblPrEx>
          <w:tblCellMar>
            <w:top w:w="0" w:type="dxa"/>
            <w:bottom w:w="0" w:type="dxa"/>
          </w:tblCellMar>
        </w:tblPrEx>
        <w:tc>
          <w:tcPr>
            <w:tcW w:w="710" w:type="dxa"/>
            <w:tcBorders>
              <w:top w:val="single" w:sz="6" w:space="0" w:color="auto"/>
              <w:left w:val="single" w:sz="6" w:space="0" w:color="auto"/>
              <w:bottom w:val="nil"/>
              <w:right w:val="nil"/>
            </w:tcBorders>
          </w:tcPr>
          <w:p w:rsidR="004821CA" w:rsidRPr="008B47FF" w:rsidRDefault="004821CA" w:rsidP="004908E5">
            <w:pPr>
              <w:jc w:val="center"/>
              <w:rPr>
                <w:lang w:val="en-US"/>
              </w:rPr>
            </w:pPr>
          </w:p>
        </w:tc>
        <w:tc>
          <w:tcPr>
            <w:tcW w:w="1417" w:type="dxa"/>
            <w:tcBorders>
              <w:top w:val="single" w:sz="6" w:space="0" w:color="auto"/>
              <w:left w:val="single" w:sz="6" w:space="0" w:color="auto"/>
              <w:bottom w:val="nil"/>
              <w:right w:val="nil"/>
            </w:tcBorders>
          </w:tcPr>
          <w:p w:rsidR="004821CA" w:rsidRPr="008B47FF" w:rsidRDefault="004821CA" w:rsidP="004908E5">
            <w:pPr>
              <w:rPr>
                <w:lang w:val="en-US"/>
              </w:rPr>
            </w:pPr>
          </w:p>
        </w:tc>
        <w:tc>
          <w:tcPr>
            <w:tcW w:w="5812" w:type="dxa"/>
            <w:tcBorders>
              <w:top w:val="single" w:sz="6" w:space="0" w:color="auto"/>
              <w:left w:val="single" w:sz="6" w:space="0" w:color="auto"/>
              <w:bottom w:val="nil"/>
              <w:right w:val="nil"/>
            </w:tcBorders>
          </w:tcPr>
          <w:p w:rsidR="004821CA" w:rsidRPr="008B47FF" w:rsidRDefault="004821CA" w:rsidP="00D62AB1">
            <w:pPr>
              <w:rPr>
                <w:b/>
                <w:bCs/>
                <w:sz w:val="22"/>
                <w:szCs w:val="22"/>
                <w:lang w:val="en-US"/>
              </w:rPr>
            </w:pPr>
            <w:r w:rsidRPr="008B47FF">
              <w:rPr>
                <w:b/>
                <w:bCs/>
                <w:sz w:val="22"/>
                <w:szCs w:val="22"/>
                <w:lang w:val="en-US"/>
              </w:rPr>
              <w:t>1. Lucr</w:t>
            </w:r>
            <w:r w:rsidR="00D62AB1">
              <w:rPr>
                <w:b/>
                <w:bCs/>
                <w:sz w:val="22"/>
                <w:szCs w:val="22"/>
                <w:lang w:val="en-US"/>
              </w:rPr>
              <w:t>ă</w:t>
            </w:r>
            <w:r w:rsidRPr="008B47FF">
              <w:rPr>
                <w:b/>
                <w:bCs/>
                <w:sz w:val="22"/>
                <w:szCs w:val="22"/>
                <w:lang w:val="en-US"/>
              </w:rPr>
              <w:t>ri preg</w:t>
            </w:r>
            <w:r w:rsidR="00D62AB1">
              <w:rPr>
                <w:b/>
                <w:bCs/>
                <w:sz w:val="22"/>
                <w:szCs w:val="22"/>
                <w:lang w:val="en-US"/>
              </w:rPr>
              <w:t>ă</w:t>
            </w:r>
            <w:r w:rsidRPr="008B47FF">
              <w:rPr>
                <w:b/>
                <w:bCs/>
                <w:sz w:val="22"/>
                <w:szCs w:val="22"/>
                <w:lang w:val="en-US"/>
              </w:rPr>
              <w:t>titoare</w:t>
            </w:r>
          </w:p>
        </w:tc>
        <w:tc>
          <w:tcPr>
            <w:tcW w:w="992" w:type="dxa"/>
            <w:tcBorders>
              <w:top w:val="single" w:sz="6" w:space="0" w:color="auto"/>
              <w:left w:val="single" w:sz="6" w:space="0" w:color="auto"/>
              <w:bottom w:val="nil"/>
              <w:right w:val="nil"/>
            </w:tcBorders>
          </w:tcPr>
          <w:p w:rsidR="004821CA" w:rsidRPr="008B47FF" w:rsidRDefault="004821CA" w:rsidP="004908E5">
            <w:pPr>
              <w:rPr>
                <w:lang w:val="en-US"/>
              </w:rPr>
            </w:pPr>
          </w:p>
        </w:tc>
        <w:tc>
          <w:tcPr>
            <w:tcW w:w="1276" w:type="dxa"/>
            <w:tcBorders>
              <w:top w:val="single" w:sz="6" w:space="0" w:color="auto"/>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973209">
            <w:pPr>
              <w:rPr>
                <w:b/>
                <w:bCs/>
                <w:sz w:val="22"/>
                <w:szCs w:val="22"/>
                <w:lang w:val="en-US"/>
              </w:rPr>
            </w:pPr>
            <w:r w:rsidRPr="008B47FF">
              <w:rPr>
                <w:b/>
                <w:bCs/>
                <w:sz w:val="22"/>
                <w:szCs w:val="22"/>
                <w:lang w:val="en-US"/>
              </w:rPr>
              <w:t>1.1. Desfri</w:t>
            </w:r>
            <w:r w:rsidR="00973209">
              <w:rPr>
                <w:b/>
                <w:bCs/>
                <w:sz w:val="22"/>
                <w:szCs w:val="22"/>
                <w:lang w:val="en-US"/>
              </w:rPr>
              <w:t>ș</w:t>
            </w:r>
            <w:r w:rsidRPr="008B47FF">
              <w:rPr>
                <w:b/>
                <w:bCs/>
                <w:sz w:val="22"/>
                <w:szCs w:val="22"/>
                <w:lang w:val="en-US"/>
              </w:rPr>
              <w:t>area copacilor</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TsG08D</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Doborirea cu ferastraul mecanic a arborilor de esente foioase tari si bradul, inclusiv transportarea mauala a materialului lemnos in depozite, in afara sau in zona lucrarilor, arborii avind diametrul de 10...30 cm (Валка механической пилой деревьев лиственных твердых пород и елочных, с ручным перемещением деревоматериалов в хранилище за пределы или внутри рабочей зоны, деревья диаметром 10...30 см)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328,00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TsG08E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Doborirea cu ferastraul mecanic a arborilor de esente foioase tari si bradul, inclusiv transportarea mauala a materialului lemnos in depozite, in afara sau in zona lucrarilor, arborii avind diametrul de 31...50 cm (Валка механической пилой деревьев лиственных твердых пород и елочных, с ручным перемещением деревоматериалов в хранилище за пределы или внутри рабочей зоны, деревья диаметром 31...50 см)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282,00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TsG10A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Scoaterea cioatelor de foioase tari si brad, cu defrisator montat pe tractor S-1500, numarul cioatelor la hectar si diametrul mediu al acestora fiind de pina la 200 buc. la ha diametrul mediu al cioatelor (radacinilor) pina la 40 cm (Корчевание деревьев твердых лиственных и еловых пней корчевателем на тракторе S-1500, число пней до 200 шт/га, диаметр пней (корней) до 40 см)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ha</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TsG10B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Scoaterea cioatelor de foioase tari si brad, cu defrisator montat pe tractor S-1500, numarul cioatelor la hectar si diametrul mediu al acestora fiind de pina la 200 buc. la ha diametrul mediu al cioatelor (radacinilor) peste 40 cm (Корчевание деревьев твердых лиственных и еловых пней корчевателем на тракторе S-1500, число пней до 200 шт/га, диаметр пней (корней) более 40 см)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ha</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1,41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TsG04A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Defrisarea mecanica, cu defrisator pe tractor S-1500, a suprafetelor de tufisuri sau abrusti cu diametrul de pina la 10 cm, inclusiv impingerea materialului lemnos in gramezi, in afara sau in zona lucrarilor, tufisurilor si arbustii fiind de esente rasinoase (Корчевание корчевателем на тракторе S-1500 поверхностей с кустами или деревьями  диаметром до 10 см, включая сваливание древесных материалов хвойных пород в кучи за пределы или внутри рабочей зоны)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ha</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973209">
            <w:pPr>
              <w:rPr>
                <w:sz w:val="22"/>
                <w:szCs w:val="22"/>
                <w:lang w:val="en-US"/>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xml:space="preserve">, cu motor cu ardere interna si comanda hidraulica, in pamint cu umiditate </w:t>
            </w:r>
            <w:r w:rsidRPr="008B47FF">
              <w:rPr>
                <w:sz w:val="22"/>
                <w:szCs w:val="22"/>
                <w:lang w:val="en-US"/>
              </w:rPr>
              <w:lastRenderedPageBreak/>
              <w:t>naturala, descarcare in autovehicule teren catg.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3,40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TsI50A3</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3 km (Транспортировка грунта автосамосвалом на расстояние 3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272,00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1.2. Decaparea stratului vegetal</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TsC19A1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02088F">
            <w:pPr>
              <w:rPr>
                <w:sz w:val="22"/>
                <w:szCs w:val="22"/>
                <w:lang w:val="en-US"/>
              </w:rPr>
            </w:pPr>
            <w:r w:rsidRPr="008B47FF">
              <w:rPr>
                <w:sz w:val="22"/>
                <w:szCs w:val="22"/>
                <w:lang w:val="en-US"/>
              </w:rPr>
              <w:t>Sapatura mecanica cu buldozer pe tractor pe senile de 81-180 CP, inclusiv impingerea pamintului pina la 10 m, in teren cat. 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TsC22C1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Spor la consumurile de ore-utilaj din art. TsC19А1, pentru transportul pamintului pe fiecare 10 m in plus, peste distanta prevazuta, teren catg. I (k=1)</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40,70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TsI50A3</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3 km (Транспортировка грунта автосамосвалом на расстояние 3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4 884,00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379,30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6 km (Транспортировка грунта автосамосвалом на расстояние 6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45 516,00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 (Работы по выгрузке грунта в отвал, грунт 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 (Ремонт и содержание естественных дорог при перемещении грунта на каждые 0,5 км, грунт I на 3 км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420,00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973209">
            <w:pPr>
              <w:rPr>
                <w:b/>
                <w:bCs/>
                <w:sz w:val="22"/>
                <w:szCs w:val="22"/>
                <w:lang w:val="en-US"/>
              </w:rPr>
            </w:pPr>
            <w:r w:rsidRPr="008B47FF">
              <w:rPr>
                <w:b/>
                <w:bCs/>
                <w:sz w:val="22"/>
                <w:szCs w:val="22"/>
                <w:lang w:val="en-US"/>
              </w:rPr>
              <w:t>1.3. Construc</w:t>
            </w:r>
            <w:r w:rsidR="00973209">
              <w:rPr>
                <w:b/>
                <w:bCs/>
                <w:sz w:val="22"/>
                <w:szCs w:val="22"/>
                <w:lang w:val="en-US"/>
              </w:rPr>
              <w:t>ț</w:t>
            </w:r>
            <w:r w:rsidRPr="008B47FF">
              <w:rPr>
                <w:b/>
                <w:bCs/>
                <w:sz w:val="22"/>
                <w:szCs w:val="22"/>
                <w:lang w:val="en-US"/>
              </w:rPr>
              <w:t>ia digului de dirijare a tarentilor de apa</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TsC19A1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02088F">
            <w:pPr>
              <w:rPr>
                <w:sz w:val="22"/>
                <w:szCs w:val="22"/>
                <w:lang w:val="en-US"/>
              </w:rPr>
            </w:pPr>
            <w:r w:rsidRPr="008B47FF">
              <w:rPr>
                <w:sz w:val="22"/>
                <w:szCs w:val="22"/>
                <w:lang w:val="en-US"/>
              </w:rPr>
              <w:t>Sapatura mecanica cu buldozer pe tractor pe senile de 81-180 CP, inclusiv impingerea pamintului pina la 10 m, in teren cat. 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67,22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TsC22C1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02088F">
            <w:pPr>
              <w:rPr>
                <w:sz w:val="22"/>
                <w:szCs w:val="22"/>
                <w:lang w:val="en-US"/>
              </w:rPr>
            </w:pPr>
            <w:r w:rsidRPr="008B47FF">
              <w:rPr>
                <w:sz w:val="22"/>
                <w:szCs w:val="22"/>
                <w:lang w:val="en-US"/>
              </w:rPr>
              <w:t xml:space="preserve">Spor la consumurile de ore-utilaj din art. TsC19А1, pentru transportul pamintului pe fiecare 10 m in plus, peste distanta prevazuta, teren cat. I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67,22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573826">
            <w:pPr>
              <w:rPr>
                <w:sz w:val="22"/>
                <w:szCs w:val="22"/>
              </w:rPr>
            </w:pPr>
            <w:r w:rsidRPr="008B47FF">
              <w:rPr>
                <w:sz w:val="22"/>
                <w:szCs w:val="22"/>
                <w:lang w:val="en-US"/>
              </w:rPr>
              <w:t>Sapatura mecanica cu excavatorul de 0,40-0,70 m</w:t>
            </w:r>
            <w:r w:rsidR="00573826">
              <w:rPr>
                <w:sz w:val="22"/>
                <w:szCs w:val="22"/>
                <w:vertAlign w:val="superscript"/>
                <w:lang w:val="en-US"/>
              </w:rPr>
              <w:t>3</w:t>
            </w:r>
            <w:r w:rsidRPr="008B47FF">
              <w:rPr>
                <w:sz w:val="22"/>
                <w:szCs w:val="22"/>
                <w:lang w:val="en-US"/>
              </w:rPr>
              <w:t>, cu motor cu ardere interna si comanda hidraulica, in pamint cu umiditate naturala, descarcare in autovehicule teren catg. I</w:t>
            </w:r>
            <w:r w:rsidRPr="00C31ADF">
              <w:rPr>
                <w:sz w:val="22"/>
                <w:szCs w:val="22"/>
              </w:rPr>
              <w:t xml:space="preserve"> (Разработка грунта экскаватором 0,40-0,70 м</w:t>
            </w:r>
            <w:r w:rsidRPr="00573826">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67,22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TsI50A3</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3 km (Транспортировка грунта автосамосвалом на расстояние 3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8 066,00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DI96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189,54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TsE05C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lastRenderedPageBreak/>
              <w:t xml:space="preserve">Nivelarea cu autogreder de pina la 175 CP a suprafetei </w:t>
            </w:r>
            <w:r w:rsidRPr="008B47FF">
              <w:rPr>
                <w:sz w:val="22"/>
                <w:szCs w:val="22"/>
                <w:lang w:val="en-US"/>
              </w:rPr>
              <w:lastRenderedPageBreak/>
              <w:t>terenului natural si a platformelor de terasamente, prin taierea damburilor si deplasarea in goluri a pamintului sapat in teren catg. III</w:t>
            </w:r>
            <w:r w:rsidRPr="00C31ADF">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III</w:t>
            </w:r>
            <w:r w:rsidRPr="00C31ADF">
              <w:rPr>
                <w:sz w:val="22"/>
                <w:szCs w:val="22"/>
              </w:rPr>
              <w:t xml:space="preserve">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100m</w:t>
            </w:r>
            <w:r w:rsidRPr="0002088F">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181,80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1.4. Lungimea podetului fara capete la dirijare a torentului de apa de pe versant</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TsC03C1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depozit teren catg. III</w:t>
            </w:r>
            <w:r w:rsidRPr="00C31ADF">
              <w:rPr>
                <w:sz w:val="22"/>
                <w:szCs w:val="22"/>
              </w:rPr>
              <w:t xml:space="preserve"> (Разработка грунта в отвал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грунт естественной влажности, </w:t>
            </w:r>
            <w:r w:rsidRPr="008B47FF">
              <w:rPr>
                <w:sz w:val="22"/>
                <w:szCs w:val="22"/>
                <w:lang w:val="en-US"/>
              </w:rPr>
              <w:t>III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TsC03C1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depozit teren catg. III</w:t>
            </w:r>
            <w:r w:rsidRPr="00C31ADF">
              <w:rPr>
                <w:sz w:val="22"/>
                <w:szCs w:val="22"/>
              </w:rPr>
              <w:t xml:space="preserve"> (Разработка грунта в отвал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грунт естественной влажности, </w:t>
            </w:r>
            <w:r w:rsidRPr="008B47FF">
              <w:rPr>
                <w:sz w:val="22"/>
                <w:szCs w:val="22"/>
                <w:lang w:val="en-US"/>
              </w:rPr>
              <w:t>III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0,62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tare (Доработка грунта вручную откосов, выемок, разработанных эскаватором или скрепером для формирования откосов котлована, твердый грунт)</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(подушка из ПГС)</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podetelor tubulare cu diametrul 1,0 m, inaltimea rambleului pina la 3 m pentru edificii artificiale la drumuri (Укладка железобетонных звеньев одноочковых труб диаметром 1,0 м при высоте насыпи до 3-х м на искусственных сооружениях автомобильных дорог)</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5,94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1,0 m pentru edificii artificiale la drumuri (Оголовки железобетонных звеньев труб диам. 1,0 м на искусственных сооружениях автомобильных дорог)</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7,38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 (Обмазочная гидроизоляция в два слоя на искусственных сооружениях автомобильных дорог)</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120,90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lipire in 2 straturi pentru edificii artificiale la drumuri (Оклеечная гидроизоляция в два слоя на искусственных сооружениях автомобильных дорог)</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21,30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IzK01A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Materiale izolante fibroase, aplicate prin indesare (vata minerala, vata de sticla, azbest fibra, sortiment V-VII) (конопатка швов паклей)</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TsD03A1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 (обратная засыпка грунта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maiul mecanic de 150-200 kg a umpluturilor in straturi succesive de 20-30 cm grosime, exclusiv udarea fiecarui strat in parte, umpluturile executindu-se din pamint necoeziv (уплотнение пневмотрамбовками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0,60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1.5. Inlocuirea solului pe sectorul km 62-km 67+00</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TsC03G11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xml:space="preserve">, cu motor cu ardere interna si comanda hidraulica, in pamint cu umiditate </w:t>
            </w:r>
            <w:r w:rsidRPr="008B47FF">
              <w:rPr>
                <w:sz w:val="22"/>
                <w:szCs w:val="22"/>
                <w:lang w:val="en-US"/>
              </w:rPr>
              <w:lastRenderedPageBreak/>
              <w:t>naturala, descarcare in autovehicule teren catg. III</w:t>
            </w:r>
            <w:r w:rsidRPr="00C31ADF">
              <w:rPr>
                <w:sz w:val="22"/>
                <w:szCs w:val="22"/>
              </w:rPr>
              <w:t xml:space="preserve"> </w:t>
            </w:r>
            <w:r w:rsidRPr="008B47FF">
              <w:rPr>
                <w:sz w:val="22"/>
                <w:szCs w:val="22"/>
                <w:lang w:val="en-US"/>
              </w:rPr>
              <w:t>in</w:t>
            </w:r>
            <w:r w:rsidRPr="00C31ADF">
              <w:rPr>
                <w:sz w:val="22"/>
                <w:szCs w:val="22"/>
              </w:rPr>
              <w:t xml:space="preserve"> </w:t>
            </w:r>
            <w:r w:rsidRPr="008B47FF">
              <w:rPr>
                <w:sz w:val="22"/>
                <w:szCs w:val="22"/>
                <w:lang w:val="en-US"/>
              </w:rPr>
              <w:t>conditiile</w:t>
            </w:r>
            <w:r w:rsidRPr="00C31ADF">
              <w:rPr>
                <w:sz w:val="22"/>
                <w:szCs w:val="22"/>
              </w:rPr>
              <w:t xml:space="preserve"> </w:t>
            </w:r>
            <w:r w:rsidRPr="008B47FF">
              <w:rPr>
                <w:sz w:val="22"/>
                <w:szCs w:val="22"/>
                <w:lang w:val="en-US"/>
              </w:rPr>
              <w:t>gospodaririi</w:t>
            </w:r>
            <w:r w:rsidRPr="00C31ADF">
              <w:rPr>
                <w:sz w:val="22"/>
                <w:szCs w:val="22"/>
              </w:rPr>
              <w:t xml:space="preserve"> </w:t>
            </w:r>
            <w:r w:rsidRPr="008B47FF">
              <w:rPr>
                <w:sz w:val="22"/>
                <w:szCs w:val="22"/>
                <w:lang w:val="en-US"/>
              </w:rPr>
              <w:t>apelor</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III</w:t>
            </w:r>
            <w:r w:rsidRPr="00C31ADF">
              <w:rPr>
                <w:sz w:val="22"/>
                <w:szCs w:val="22"/>
              </w:rPr>
              <w:t xml:space="preserve"> категории, в условиях бытового использования воды)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147,60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34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4 km (Транспортировка грунта автосамосвалом на расстояние 4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29 077,20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TsC04H1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 pe senile de 0,71-1,25 m</w:t>
            </w:r>
            <w:r w:rsidR="00973209">
              <w:rPr>
                <w:sz w:val="22"/>
                <w:szCs w:val="22"/>
                <w:vertAlign w:val="superscript"/>
                <w:lang w:val="en-US"/>
              </w:rPr>
              <w:t>3</w:t>
            </w:r>
            <w:r w:rsidRPr="008B47FF">
              <w:rPr>
                <w:sz w:val="22"/>
                <w:szCs w:val="22"/>
                <w:lang w:val="en-US"/>
              </w:rPr>
              <w:t>, cu motor ardere interna si comanda hidraulica, in pamint cu umiditate naturala, descarcare in autovehicule teren catg. IV</w:t>
            </w:r>
            <w:r w:rsidRPr="00C31ADF">
              <w:rPr>
                <w:sz w:val="22"/>
                <w:szCs w:val="22"/>
              </w:rPr>
              <w:t xml:space="preserve"> (Разработка грунта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137,27</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4 km (Транспортировка грунта автосамосвалом на расстояние 4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28 826,70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TsC51D</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IV (Работы по выгрузке грунта в отвал, грунт IV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137,27</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TsE04C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Nivelarea terenului natural si a platformelor de terasamente cu buldozer pe tractor pe senile 81-180 CP, prin taierea damburilor si impingerea in goluri a pamintului sapat, teren catg. III</w:t>
            </w:r>
            <w:r w:rsidRPr="00C31ADF">
              <w:rPr>
                <w:sz w:val="22"/>
                <w:szCs w:val="22"/>
              </w:rPr>
              <w:t xml:space="preserve"> </w:t>
            </w:r>
            <w:r w:rsidRPr="008B47FF">
              <w:rPr>
                <w:sz w:val="22"/>
                <w:szCs w:val="22"/>
                <w:lang w:val="en-US"/>
              </w:rPr>
              <w:t>si</w:t>
            </w:r>
            <w:r w:rsidRPr="00C31ADF">
              <w:rPr>
                <w:sz w:val="22"/>
                <w:szCs w:val="22"/>
              </w:rPr>
              <w:t xml:space="preserve"> </w:t>
            </w:r>
            <w:r w:rsidRPr="008B47FF">
              <w:rPr>
                <w:sz w:val="22"/>
                <w:szCs w:val="22"/>
                <w:lang w:val="en-US"/>
              </w:rPr>
              <w:t>IV</w:t>
            </w:r>
            <w:r w:rsidRPr="00C31ADF">
              <w:rPr>
                <w:sz w:val="22"/>
                <w:szCs w:val="22"/>
              </w:rPr>
              <w:t xml:space="preserve"> (Планировка естественного участка и земляного полотна бульдозером на гусеничном ходу 81-180 </w:t>
            </w:r>
            <w:r w:rsidRPr="008B47FF">
              <w:rPr>
                <w:sz w:val="22"/>
                <w:szCs w:val="22"/>
                <w:lang w:val="en-US"/>
              </w:rPr>
              <w:t>CP</w:t>
            </w:r>
            <w:r w:rsidRPr="00C31ADF">
              <w:rPr>
                <w:sz w:val="22"/>
                <w:szCs w:val="22"/>
              </w:rPr>
              <w:t xml:space="preserve">, путем срезки возвышенностей и сваливания в выемки разработанного грунта, грунт </w:t>
            </w:r>
            <w:r w:rsidRPr="008B47FF">
              <w:rPr>
                <w:sz w:val="22"/>
                <w:szCs w:val="22"/>
                <w:lang w:val="en-US"/>
              </w:rPr>
              <w:t>III</w:t>
            </w:r>
            <w:r w:rsidRPr="00C31ADF">
              <w:rPr>
                <w:sz w:val="22"/>
                <w:szCs w:val="22"/>
              </w:rPr>
              <w:t xml:space="preserve"> и </w:t>
            </w:r>
            <w:r w:rsidRPr="008B47FF">
              <w:rPr>
                <w:sz w:val="22"/>
                <w:szCs w:val="22"/>
                <w:lang w:val="en-US"/>
              </w:rPr>
              <w:t>IV</w:t>
            </w:r>
            <w:r w:rsidRPr="00C31ADF">
              <w:rPr>
                <w:sz w:val="22"/>
                <w:szCs w:val="22"/>
              </w:rPr>
              <w:t xml:space="preserve">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02088F">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163,20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TsD08A1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mecanica a umpluturilor cu compactor pe pneuri static autopropulsat de 10,1-16 t, in straturi succesive de 15-25 cm grosime dupa compactare, exclusiv udarea fiecarui strat in parte, umpluturile executindu-se cu pamint necoeziv (Уплотнение насыпей пневматическим самоходным уплотнителем 10,1-16 т последовательными слоями толщиной 15-25 см  после уплотнения, без поливки каждого слоя, уплотнения выполняются несвязным грунтом)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137,27</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1.6. Trepte infratire</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Dl104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Taierea treptelor pe taluzul rambleului  (Нарезка уступов по откосам насыпи, только бульдозер)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12,60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2. Terasamente</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2.1. Terasamentul</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Dl104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Taierea treptelor pe taluzul rambleului  (Нарезка уступов по откосам насыпи, только бульдозер)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TsC04G1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 pe senile de 0,71-1,25 m</w:t>
            </w:r>
            <w:r w:rsidR="00973209">
              <w:rPr>
                <w:sz w:val="22"/>
                <w:szCs w:val="22"/>
                <w:vertAlign w:val="superscript"/>
                <w:lang w:val="en-US"/>
              </w:rPr>
              <w:t>3</w:t>
            </w:r>
            <w:r w:rsidRPr="008B47FF">
              <w:rPr>
                <w:sz w:val="22"/>
                <w:szCs w:val="22"/>
                <w:lang w:val="en-US"/>
              </w:rPr>
              <w:t>, cu motor ardere interna si comanda hidraulica, in pamint cu umiditate naturala, descarcare in autovehicule teren catg. III</w:t>
            </w:r>
            <w:r w:rsidRPr="00C31ADF">
              <w:rPr>
                <w:sz w:val="22"/>
                <w:szCs w:val="22"/>
              </w:rPr>
              <w:t xml:space="preserve"> (Разработка грунта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автомобиль, грунт естественной влажности, </w:t>
            </w:r>
            <w:r w:rsidRPr="008B47FF">
              <w:rPr>
                <w:sz w:val="22"/>
                <w:szCs w:val="22"/>
                <w:lang w:val="en-US"/>
              </w:rPr>
              <w:t>III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189,50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2 km (Транспортировка грунта автосамосвалом на расстояние 2 км) La Digul de protectie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36 952,50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TsC04G1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lastRenderedPageBreak/>
              <w:t>Sapatura mecanica cu excavator pe senile de 0,71-1,25 m</w:t>
            </w:r>
            <w:r w:rsidR="00973209">
              <w:rPr>
                <w:sz w:val="22"/>
                <w:szCs w:val="22"/>
                <w:vertAlign w:val="superscript"/>
                <w:lang w:val="en-US"/>
              </w:rPr>
              <w:t>3</w:t>
            </w:r>
            <w:r w:rsidRPr="008B47FF">
              <w:rPr>
                <w:sz w:val="22"/>
                <w:szCs w:val="22"/>
                <w:lang w:val="en-US"/>
              </w:rPr>
              <w:t xml:space="preserve">, cu </w:t>
            </w:r>
            <w:r w:rsidRPr="008B47FF">
              <w:rPr>
                <w:sz w:val="22"/>
                <w:szCs w:val="22"/>
                <w:lang w:val="en-US"/>
              </w:rPr>
              <w:lastRenderedPageBreak/>
              <w:t>motor ardere interna si comanda hidraulica, in pamint cu umiditate naturala, descarcare in autovehicule teren catg. III</w:t>
            </w:r>
            <w:r w:rsidRPr="00C31ADF">
              <w:rPr>
                <w:sz w:val="22"/>
                <w:szCs w:val="22"/>
              </w:rPr>
              <w:t xml:space="preserve"> (Разработка грунта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автомобиль, грунт естественной влажности, </w:t>
            </w:r>
            <w:r w:rsidRPr="008B47FF">
              <w:rPr>
                <w:sz w:val="22"/>
                <w:szCs w:val="22"/>
                <w:lang w:val="en-US"/>
              </w:rPr>
              <w:t>III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812,00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45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4 km (Транспортировка грунта автосамосвалом на расстояние 4 км) Transportarea in cavalier</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158 340,00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TsC04H1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 pe senile de 0,71-1,25 m</w:t>
            </w:r>
            <w:r w:rsidR="00973209">
              <w:rPr>
                <w:sz w:val="22"/>
                <w:szCs w:val="22"/>
                <w:vertAlign w:val="superscript"/>
                <w:lang w:val="en-US"/>
              </w:rPr>
              <w:t>3</w:t>
            </w:r>
            <w:r w:rsidRPr="008B47FF">
              <w:rPr>
                <w:sz w:val="22"/>
                <w:szCs w:val="22"/>
                <w:lang w:val="en-US"/>
              </w:rPr>
              <w:t>, cu motor ardere interna si comanda hidraulica, in pamint cu umiditate naturala, descarcare in autovehicule teren catg. IV</w:t>
            </w:r>
            <w:r w:rsidRPr="00C31ADF">
              <w:rPr>
                <w:sz w:val="22"/>
                <w:szCs w:val="22"/>
              </w:rPr>
              <w:t xml:space="preserve"> (Разработка грунта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357,00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 Transportarea in rambleu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74 970,00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TsC04H1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 pe senile de 0,71-1,25 m</w:t>
            </w:r>
            <w:r w:rsidR="00973209">
              <w:rPr>
                <w:sz w:val="22"/>
                <w:szCs w:val="22"/>
                <w:vertAlign w:val="superscript"/>
                <w:lang w:val="en-US"/>
              </w:rPr>
              <w:t>3</w:t>
            </w:r>
            <w:r w:rsidRPr="008B47FF">
              <w:rPr>
                <w:sz w:val="22"/>
                <w:szCs w:val="22"/>
                <w:lang w:val="en-US"/>
              </w:rPr>
              <w:t>, cu motor ardere interna si comanda hidraulica, in pamint cu umiditate naturala, descarcare in autovehicule teren catg. IV</w:t>
            </w:r>
            <w:r w:rsidRPr="00C31ADF">
              <w:rPr>
                <w:sz w:val="22"/>
                <w:szCs w:val="22"/>
              </w:rPr>
              <w:t xml:space="preserve"> (Разработка грунта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42,70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49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2 km (Транспортировка грунта автосамосвалом на расстояние 2 км) Transportarea in rambleu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8 967,00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TsC04H1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02088F">
            <w:pPr>
              <w:rPr>
                <w:sz w:val="22"/>
                <w:szCs w:val="22"/>
              </w:rPr>
            </w:pPr>
            <w:r w:rsidRPr="008B47FF">
              <w:rPr>
                <w:sz w:val="22"/>
                <w:szCs w:val="22"/>
                <w:lang w:val="en-US"/>
              </w:rPr>
              <w:t>Sapatura mecanica cu excavator pe senile de 0,71-1,25 m</w:t>
            </w:r>
            <w:r w:rsidR="0002088F">
              <w:rPr>
                <w:sz w:val="22"/>
                <w:szCs w:val="22"/>
                <w:vertAlign w:val="superscript"/>
                <w:lang w:val="en-US"/>
              </w:rPr>
              <w:t>3</w:t>
            </w:r>
            <w:r w:rsidRPr="008B47FF">
              <w:rPr>
                <w:sz w:val="22"/>
                <w:szCs w:val="22"/>
                <w:lang w:val="en-US"/>
              </w:rPr>
              <w:t>, cu motor ardere interna si comanda hidraulica, in pamint cu umiditate naturala, descarcare in autovehicule teren catg. IV</w:t>
            </w:r>
            <w:r w:rsidRPr="00C31ADF">
              <w:rPr>
                <w:sz w:val="22"/>
                <w:szCs w:val="22"/>
              </w:rPr>
              <w:t xml:space="preserve"> (Разработка грунта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29,10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TsI50A3</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3 km (Транспортировка грунта автосамосвалом на расстояние 3 км) Transportarea in rambleu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6 111,00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TsC04H1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02088F">
            <w:pPr>
              <w:rPr>
                <w:sz w:val="22"/>
                <w:szCs w:val="22"/>
              </w:rPr>
            </w:pPr>
            <w:r w:rsidRPr="008B47FF">
              <w:rPr>
                <w:sz w:val="22"/>
                <w:szCs w:val="22"/>
                <w:lang w:val="en-US"/>
              </w:rPr>
              <w:t>Sapatura mecanica cu excavator pe senile de 0,71-1,25 m</w:t>
            </w:r>
            <w:r w:rsidR="0002088F">
              <w:rPr>
                <w:sz w:val="22"/>
                <w:szCs w:val="22"/>
                <w:vertAlign w:val="superscript"/>
                <w:lang w:val="en-US"/>
              </w:rPr>
              <w:t>3</w:t>
            </w:r>
            <w:r w:rsidRPr="008B47FF">
              <w:rPr>
                <w:sz w:val="22"/>
                <w:szCs w:val="22"/>
                <w:lang w:val="en-US"/>
              </w:rPr>
              <w:t>, cu motor ardere interna si comanda hidraulica, in pamint cu umiditate naturala, descarcare in autovehicule teren catg. IV</w:t>
            </w:r>
            <w:r w:rsidRPr="00C31ADF">
              <w:rPr>
                <w:sz w:val="22"/>
                <w:szCs w:val="22"/>
              </w:rPr>
              <w:t xml:space="preserve"> (Разработка грунта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214,30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4 km (Транспортировка грунта автосамосвалом на расстояние 4 км) Transportarea in rambleu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45 003,00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PJ04A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Darimarea betoanelor din fundatiile culeelor, pilelor zidurilor de sprijin cu exploziv si forare manuala (Разборка бетонных береговах опор, свай опорных стен, взрывчаткой или ручным бурением) Farimitarea pietrelor voluminoase de roca categoria V-VI cu exploziv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7 230,00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PJ09B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 xml:space="preserve">Gauri si strapungeri cu diametrul maxim de 50 mm, pentru </w:t>
            </w:r>
            <w:r w:rsidRPr="008B47FF">
              <w:rPr>
                <w:sz w:val="22"/>
                <w:szCs w:val="22"/>
                <w:lang w:val="en-US"/>
              </w:rPr>
              <w:lastRenderedPageBreak/>
              <w:t>introducerea buloanelor si ancorajelor in vederea reparatiilor si a camasuielilor, la poduri, in beton simplu sau armat cu forare mecanica (Отверстия и пробивки диаметром 50 мм, для вставки болтов и анкеров для ремонта и обкладки железобетонных или бетонных мостов, механизированным бурением) Forarea mecanica a gaurilor de mina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92,00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56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PJ04A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Darimarea betoanelor din fundatiile culeelor, pilelor zidurilor de sprijin cu exploziv si forare manuala (Разборка бетонных береговах опор, свай опорных стен, взрывчаткой или ручным бурением) Farimitarea pietrelor voluminoase de roca categoria V-VI cu exploziv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6 430,00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PJ09B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Gauri si strapungeri cu diametrul maxim de 50 mm, pentru introducerea buloanelor si ancorajelor in vederea reparatiilor si a camasuielilor, la poduri, in beton simplu sau armat cu forare mecanica (Отверстия и пробивки диаметром 50 мм, для вставки болтов и анкеров для ремонта и обкладки железобетонных или бетонных мостов, механизированным бурением) Forarea mecanica a gaurilor de mina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RpCB18F</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Demolarea betoanelor vechi cu mijloace mecanice,  beton simplu (Разборка старого простого бетона механизированными средствами) Aducerea profilului la cota manual cu un ciocan pneumatic</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59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1 km, k = 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357,00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2 km, k = 4</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189,50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2 km, k = 4</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42,70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3 km, k = 6</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29,10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4 km, k = 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812,00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4 km, k = 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214,30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TsC51D</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357,00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III (Работы по выгрузке грунта в отвал, грунт III категории) l</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189,50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TsC51D</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42,70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TsC51D</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29,10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69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 xml:space="preserve">Lucrari la descarcarea pamintului in depozit, teren categoria III </w:t>
            </w:r>
            <w:r w:rsidRPr="008B47FF">
              <w:rPr>
                <w:sz w:val="22"/>
                <w:szCs w:val="22"/>
                <w:lang w:val="en-US"/>
              </w:rPr>
              <w:lastRenderedPageBreak/>
              <w:t xml:space="preserve">(Работы по выгрузке грунта в отвал, грунт III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 m</w:t>
            </w:r>
            <w:r w:rsidRPr="0002088F">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812,00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70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TsC51D</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214,30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DI96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643,10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2.2. Lucrari de planare</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TsE05B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C31ADF">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C31ADF">
              <w:rPr>
                <w:sz w:val="22"/>
                <w:szCs w:val="22"/>
              </w:rPr>
              <w:t xml:space="preserve">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800,00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Dl99</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Profilarea mecanizata a taluzului debleului la terasamente, pamint de categ. II</w:t>
            </w:r>
            <w:r w:rsidRPr="00C31ADF">
              <w:rPr>
                <w:sz w:val="22"/>
                <w:szCs w:val="22"/>
              </w:rPr>
              <w:t xml:space="preserve"> (Планировка механизированным способом откосов выемки земляного полотна грунт </w:t>
            </w:r>
            <w:r w:rsidRPr="008B47FF">
              <w:rPr>
                <w:sz w:val="22"/>
                <w:szCs w:val="22"/>
                <w:lang w:val="en-US"/>
              </w:rPr>
              <w:t>II</w:t>
            </w:r>
            <w:r w:rsidRPr="00C31ADF">
              <w:rPr>
                <w:sz w:val="22"/>
                <w:szCs w:val="22"/>
              </w:rPr>
              <w:t xml:space="preserve"> группы)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252,80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Dl98</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Profilarea mecanizata a taluzului rambleului la terasamente, pamint de categ. II</w:t>
            </w:r>
            <w:r w:rsidRPr="00C31ADF">
              <w:rPr>
                <w:sz w:val="22"/>
                <w:szCs w:val="22"/>
              </w:rPr>
              <w:t xml:space="preserve">  (Планировка механизированным способом откосов насыпи земляного полотна грунт </w:t>
            </w:r>
            <w:r w:rsidRPr="008B47FF">
              <w:rPr>
                <w:sz w:val="22"/>
                <w:szCs w:val="22"/>
                <w:lang w:val="en-US"/>
              </w:rPr>
              <w:t>II</w:t>
            </w:r>
            <w:r w:rsidRPr="00C31ADF">
              <w:rPr>
                <w:sz w:val="22"/>
                <w:szCs w:val="22"/>
              </w:rPr>
              <w:t xml:space="preserve"> группы)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250,00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3. Amenajarea peretelui de sprigen</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3.1. Reparatia peretelui de sprigen din piatra de jos PC 13+43 - PC 14+47 si PC 16+00 - 18+62</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Demontarea fundatiile podetelor si pilelor podurilor din blocuri din beton armat prefabricat (Демонтаж подпорных из железобетонных блоков)  к=0,8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895,00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новые блоки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537,00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блоки от разборки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358,00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PB11A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armat in tabliere, placi, platelaje, intre grinzile metalice si coronamente (омоноличивание блоков В20)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467,00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79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(Укладка раствора  толщиной 1 см)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17,98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AcA15A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conductelor cu tuburi din azbociment, asamblate  cu mufe din azbociment si inel de cauciuc, avind lungimea de 3 m si diametrul de 80-100 mm (Укладка трубопроводов из асбоцементных труб, соединенных асбестоцементной муфтой и резиновым кольцом, длина 3 м и диаметр 80-100 мм) дренажные трубы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294,00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TsC03G1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III</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C31ADF">
              <w:rPr>
                <w:sz w:val="22"/>
                <w:szCs w:val="22"/>
              </w:rPr>
              <w:t xml:space="preserve"> категории) погрузка глины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TsI50A3</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3 km (Транспортировка грунта автосамосвалом на расстояние 3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97,50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83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к=6</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CG32A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in straturi compactate cu mijloace manuale, executate cu argile (Заполнение глиной, с утрамбовкой слоев ручными средствами)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(Слой обсыпки из гранитного щебня)</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IzF04F</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Strat hidroizolant executat la cald la terase, acoperisuri sau la fundatii si radiere, in terenuri fara ape freatice, inclusiv scafele si doliile din hidroizolatia curenta pe suprafete inclinate peste 40% sau verticale plane sau curbe, cu mastic de bitum sau bitum cu adaos de cauciuc, aplicat cu peria sau gletuitorul de cauciuc (cosoroaba)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1 638,00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TsC04D1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 pe senile de 0,71-1,25 m</w:t>
            </w:r>
            <w:r w:rsidR="00973209">
              <w:rPr>
                <w:sz w:val="22"/>
                <w:szCs w:val="22"/>
                <w:vertAlign w:val="superscript"/>
                <w:lang w:val="en-US"/>
              </w:rPr>
              <w:t>3</w:t>
            </w:r>
            <w:r w:rsidRPr="008B47FF">
              <w:rPr>
                <w:sz w:val="22"/>
                <w:szCs w:val="22"/>
                <w:lang w:val="en-US"/>
              </w:rPr>
              <w:t>, cu motor ardere interna si comanda hidraulica, in pamint cu umiditate naturala, descarcare in depozite, teren catg. IV</w:t>
            </w:r>
            <w:r w:rsidRPr="00C31ADF">
              <w:rPr>
                <w:sz w:val="22"/>
                <w:szCs w:val="22"/>
              </w:rPr>
              <w:t xml:space="preserve"> (Разработка грунта в отвал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грунт естественной влажности, </w:t>
            </w:r>
            <w:r w:rsidRPr="008B47FF">
              <w:rPr>
                <w:sz w:val="22"/>
                <w:szCs w:val="22"/>
                <w:lang w:val="en-US"/>
              </w:rPr>
              <w:t>IV</w:t>
            </w:r>
            <w:r w:rsidRPr="00C31ADF">
              <w:rPr>
                <w:sz w:val="22"/>
                <w:szCs w:val="22"/>
              </w:rPr>
              <w:t xml:space="preserve"> категории) для обратной засыпки верховой подпорной стенки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4,56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884,64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89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к=2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4,56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TsC03H1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IV</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IV</w:t>
            </w:r>
            <w:r w:rsidRPr="00C31ADF">
              <w:rPr>
                <w:sz w:val="22"/>
                <w:szCs w:val="22"/>
              </w:rPr>
              <w:t xml:space="preserve"> категории) Обратная засыпка за подпорную стенку</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4,56</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3.2. Reparatia peretelui de sprigen de sus PC 13+53 - PC 18+26</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Demontarea fundatiile podetelor si pilelor podurilor din blocuri din beton armat prefabricat (Демонтаж подпорных из железобетонных блоков)  к=0,8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1 032,00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новые блоки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619,00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блоки от разборки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413,00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PB11A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armat in tabliere, placi, platelaje, intre grinzile metalice si coronamente (омоноличивание блоков бетон В20 )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352,00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(Укладка раствора  толщиной 1 см)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33,73</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96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AcA15A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conductelor cu tuburi din azbociment, asamblate  cu mufe din azbociment si inel de cauciuc, avind lungimea de 3 m si diametrul de 80-100 mm (Укладка трубопроводов из асбоцементных труб, соединенных асбестоцементной муфтой и резиновым кольцом, длина 3 м и диаметр 80-100 мм) дренажные трубы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445,00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TsC03G1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III</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C31ADF">
              <w:rPr>
                <w:sz w:val="22"/>
                <w:szCs w:val="22"/>
              </w:rPr>
              <w:t xml:space="preserve"> категории) погрузка глины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TsI50A3</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3 km (Транспортировка грунта автосамосвалом на расстояние 3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210,60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99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к=6</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CG32A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in straturi compactate cu mijloace manuale, executate cu argile (Заполнение глиной, с утрамбовкой слоев ручными средствами)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(Слой обсыпки из гранитного щебня)</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330,00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IzF04F</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hidroizolant executat la cald la terase, acoperisuri sau la fundatii si radiere, in terenuri fara ape freatice, inclusiv scafele si doliile din hidroizolatia curenta pe suprafete inclinate peste 40% sau verticale plane sau curbe, cu mastic de bitum sau bitum cu adaos de cauciuc, aplicat cu peria sau gletuitorul de cauciuc (cosoroaba) (Гидроизоляционный слой, выполненный горячим способом для террас, крыш или фундаментов и ростверков, на участках без грунтовых вод, включая карнизы и желоба , по вертикальным или наклонным свыше 40% ровным или кривым поверхностям, из битумной мастики или битума с добавлением каучука, нанесенной щеткой или каучуковой затиркой)</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1 860,00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RpCJ12E2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Tencuieli interioare si exterioare sclivisite, executate cu mortar de ciment M 100-T de 2 cm grosime medie, la canele si apeducte din beton, pentru reparatii la tencuieli sclivisite ( наружная заглаженная штукатурка,  полимерным раствором подпорных стен</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1 410,00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TsC04D1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 pe senile de 0,71-1,25 m</w:t>
            </w:r>
            <w:r w:rsidR="00973209">
              <w:rPr>
                <w:sz w:val="22"/>
                <w:szCs w:val="22"/>
                <w:vertAlign w:val="superscript"/>
                <w:lang w:val="en-US"/>
              </w:rPr>
              <w:t>3</w:t>
            </w:r>
            <w:r w:rsidRPr="008B47FF">
              <w:rPr>
                <w:sz w:val="22"/>
                <w:szCs w:val="22"/>
                <w:lang w:val="en-US"/>
              </w:rPr>
              <w:t>, cu motor ardere interna si comanda hidraulica, in pamint cu umiditate naturala, descarcare in depozite, teren catg. IV</w:t>
            </w:r>
            <w:r w:rsidRPr="00C31ADF">
              <w:rPr>
                <w:sz w:val="22"/>
                <w:szCs w:val="22"/>
              </w:rPr>
              <w:t xml:space="preserve"> (Разработка грунта в отвал экскаватором на гусеничном ходу 0,71-1,25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грунт естественной влажности, </w:t>
            </w:r>
            <w:r w:rsidRPr="008B47FF">
              <w:rPr>
                <w:sz w:val="22"/>
                <w:szCs w:val="22"/>
                <w:lang w:val="en-US"/>
              </w:rPr>
              <w:t>IV</w:t>
            </w:r>
            <w:r w:rsidRPr="00C31ADF">
              <w:rPr>
                <w:sz w:val="22"/>
                <w:szCs w:val="22"/>
              </w:rPr>
              <w:t xml:space="preserve"> категории) для обратной засыпки верховой подпорной стенки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4 985,80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Repararea si intretinerea drumurilor naturale la transportarea pamintului, pentru fiecare 0,5 km, teren categoria V (Ремонт и </w:t>
            </w:r>
            <w:r w:rsidRPr="008B47FF">
              <w:rPr>
                <w:sz w:val="22"/>
                <w:szCs w:val="22"/>
                <w:lang w:val="en-US"/>
              </w:rPr>
              <w:lastRenderedPageBreak/>
              <w:t>содержание естественных дорог при перемещении грунта на каждые 0,5 км, грунт V категории)  к=2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107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TsC03H1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IV</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IV</w:t>
            </w:r>
            <w:r w:rsidRPr="00C31ADF">
              <w:rPr>
                <w:sz w:val="22"/>
                <w:szCs w:val="22"/>
              </w:rPr>
              <w:t xml:space="preserve"> категории) Обратная засыпка за подпорную стенку</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TsC19D1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Sapatura mecanica cu buldozer pe tractor pe senile de 81-180 CP, inclusiv impingerea pamintului pina la 10 m, in teren catg. IV</w:t>
            </w:r>
            <w:r w:rsidRPr="00C31ADF">
              <w:rPr>
                <w:sz w:val="22"/>
                <w:szCs w:val="22"/>
              </w:rPr>
              <w:t xml:space="preserve"> (Разработка грунта бульдозером  на гусеничном ходу 81-180 СР, с перемещением грунта до 10 м, грунт </w:t>
            </w:r>
            <w:r w:rsidRPr="008B47FF">
              <w:rPr>
                <w:sz w:val="22"/>
                <w:szCs w:val="22"/>
                <w:lang w:val="en-US"/>
              </w:rPr>
              <w:t>IV</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109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TsC22F1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Spor la consumurile de ore-utilaj din art.TsC19D1 pentru transportul pamintului pe fiecare 10 m in plus, peste distanta prevazuta, teren catg. IV</w:t>
            </w:r>
            <w:r w:rsidRPr="00C31ADF">
              <w:rPr>
                <w:sz w:val="22"/>
                <w:szCs w:val="22"/>
              </w:rPr>
              <w:t xml:space="preserve"> (Повышение расхода маш.-ч. в  </w:t>
            </w:r>
            <w:r w:rsidRPr="008B47FF">
              <w:rPr>
                <w:sz w:val="22"/>
                <w:szCs w:val="22"/>
                <w:lang w:val="en-US"/>
              </w:rPr>
              <w:t>Ts</w:t>
            </w:r>
            <w:r w:rsidRPr="00C31ADF">
              <w:rPr>
                <w:sz w:val="22"/>
                <w:szCs w:val="22"/>
              </w:rPr>
              <w:t>С19</w:t>
            </w:r>
            <w:r w:rsidRPr="008B47FF">
              <w:rPr>
                <w:sz w:val="22"/>
                <w:szCs w:val="22"/>
                <w:lang w:val="en-US"/>
              </w:rPr>
              <w:t>D</w:t>
            </w:r>
            <w:r w:rsidRPr="00C31ADF">
              <w:rPr>
                <w:sz w:val="22"/>
                <w:szCs w:val="22"/>
              </w:rPr>
              <w:t xml:space="preserve">1при перемещении грунта на каждые 10 м  свыше предусмотренной дистанции, грунт </w:t>
            </w:r>
            <w:r w:rsidRPr="008B47FF">
              <w:rPr>
                <w:sz w:val="22"/>
                <w:szCs w:val="22"/>
                <w:lang w:val="en-US"/>
              </w:rPr>
              <w:t>IV</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TsD06B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placa vibratoare a umpluturilor in straturi de 20-30 cm grosime, exclusiv udarea fiecarui strat in parte, umpluturile executindu-se din pamint necoeziv, compactat cu placa vibratoare de 1,6 t (Уплотнение виброплощадкой насыпей из несвязного, уплотненного грунта, слоями 20-30 см толщиной, без поливки каждого слоя, уплотнение выполняется виброплитой 1,6 т)</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25,70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3.3. Constructia rigolei pe partea de sus a peretelui se sprijeni pe sectorul PC 13+53 - PC 18+26</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TsA01C1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50,70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TsE01C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Nivelarea manuala a terenurilor si platformelor, cu denivelari de 10-20 cm, in teren tare (Ручная планировка площадки и земляного полотна с неровностью 10-20 см, твердый грунт) partea de jos</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2,38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TsE03C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Finisarea (politura) manuala a taluzurilor, in teren tare (Окончательная ручная доработка откосов, твердый грунт) panta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2,69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Consolidarea taluzului rambleului cu beton monolit h=15 cm pe fundatie din piatra sparta h=8 cm (partea de jos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Consolidarea taluzului rambleului cu beton monolit h=15 cm pe fundatie din piatra sparta h=8 cm (panta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5,04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4908E5">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-5,04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118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TsA01C1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Sapatura manuala de pamint in spatii intinse, la deblee, la canale deschise, la gropi de imprumut, la indepartarea stratului </w:t>
            </w:r>
            <w:r w:rsidRPr="008B47FF">
              <w:rPr>
                <w:sz w:val="22"/>
                <w:szCs w:val="22"/>
                <w:lang w:val="en-US"/>
              </w:rPr>
              <w:lastRenderedPageBreak/>
              <w:t xml:space="preserve">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m</w:t>
            </w:r>
            <w:r w:rsidRPr="004908E5">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119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TsE01C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Nivelarea manuala a terenurilor si platformelor, cu denivelari de 10-20 cm, in teren tare (Ручная планировка площадки и земляного полотна с неровностью 10-20 см, твердый грунт) partea de jos</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TsE03C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Finisarea (politura) manuala a taluzurilor, in teren tare (Окончательная ручная доработка откосов, твердый грунт) panta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Consolidarea taluzului rambleului cu beton monolit h=15 cm pe fundatie din piatra sparta h=10 cm (partea de jos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0,03</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Consolidarea taluzului rambleului cu beton monolit h=15 cm pe fundatie din piatra sparta h=10 cm (panta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(Ручная укладка бетона в  фундаменты, подпорные стены, бетонные облицовки) pintelor</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1,08</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4. Amenajarea drenajului</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4.1. Amenajarea drenajului subteran de interceptie</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973209">
            <w:pPr>
              <w:rPr>
                <w:sz w:val="22"/>
                <w:szCs w:val="22"/>
                <w:lang w:val="en-US"/>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II - la transee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973209">
            <w:pPr>
              <w:rPr>
                <w:sz w:val="22"/>
                <w:szCs w:val="22"/>
                <w:lang w:val="en-US"/>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argilos inmuiat cu apa, descarcare in autovehicule teren catg. II - la transee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2 880,00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1,63</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129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312,96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16,63</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16,63</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TsC19B1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02088F">
            <w:pPr>
              <w:rPr>
                <w:sz w:val="22"/>
                <w:szCs w:val="22"/>
                <w:lang w:val="en-US"/>
              </w:rPr>
            </w:pPr>
            <w:r w:rsidRPr="008B47FF">
              <w:rPr>
                <w:sz w:val="22"/>
                <w:szCs w:val="22"/>
                <w:lang w:val="en-US"/>
              </w:rPr>
              <w:t>Sapatura mecanica cu buldozer pe tractor pe senile de 81-180 CP, inclusiv impingerea pamintului pina la 10 m, in teren cat.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TsC22D1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Spor la consumurile de ore-utilaj din art. TsC18, TsC19, TsC20 si TsC21, pentru transportul pamintului pe fiecare 10 m in plus, peste distanta prevazuta la articolele respective TsC19B1 teren catg. II, k=4</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Dl102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 xml:space="preserve">Consolidarea excavatiilor cu panouri din scinduri, la pamint cu </w:t>
            </w:r>
            <w:r w:rsidRPr="008B47FF">
              <w:rPr>
                <w:sz w:val="22"/>
                <w:szCs w:val="22"/>
                <w:lang w:val="en-US"/>
              </w:rPr>
              <w:lastRenderedPageBreak/>
              <w:t xml:space="preserve">stabilitatea slaba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1 663,00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135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RpDD27B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Armarea paminturilor de fundatie slabe sau instabile in monostrat sau multistrat, (la drumuri, platforme, imbracaminti asfaltice, terasamente, in spatele zidurilor de sprijin, etc.), care prezinta incarcari mari si permanente, executate cu geotextile tip Basetex (membrana tensionata intre pilotii forati, la baza fundatiilor) (Армирование слабых и неустойчивых оснований земель 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4 550,00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AcD18D</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tevii din PE-63 perforate, pentru scurgere, imbinate prin lipire, in exteriorul cladirilor, ingropate la o adincime de pina la 2m, avind diametrul de 200 mm</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356,00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Sirma zincata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357,00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AcF03A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in santuri la conductele de alimentare cu apa sau canalizare, ca substrat, strat de protectie, strat de izolare sau strat filtrant la tuburile de drenaj, executate cu nisip (Засыпка песком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770,00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139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AcF03C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in santuri la conductele de alimentare cu apa sau canalizare, ca substrat, strat de protectie, strat de izolare sau strat filtrant la tuburile de drenaj, executate cu piatra sparta (Засыпка щебнем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193,00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TsJ05C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Protejarea terasamentelor pe interiorul drenurilor - doua straturi de pelicula de polietilena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1 225,00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TsJ05C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Protejarea terasamentelor pe interiorul drenurilor - doua straturi de pelicula de polietilena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476,00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CG32A1</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in straturi compactate mecanic, executate cu argile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TsC26B1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Dislocarea mecanica a pamintului din depozit nou, necompactat si impingerea lui pina la 5 m cu buldozer pe tractor de 81-180 CP teren catg. I sau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5,18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TsC27B1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Spor la consumurile de ore-utilaj la art. TsC26 pentru impingerea pamintului, pentru fiecare 5 m in plus peste distanta prevazuta in articolul respectiv cu buldozer pe tractor 81-180 CP pamint provenit din teren catg. I sau II, la 30 m k=5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5,18</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4.2. Amenajarea drenajului pe taluzuri</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TsC03A11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depozit teren catg. I</w:t>
            </w:r>
            <w:r w:rsidRPr="00C31ADF">
              <w:rPr>
                <w:sz w:val="22"/>
                <w:szCs w:val="22"/>
              </w:rPr>
              <w:t xml:space="preserve"> </w:t>
            </w:r>
            <w:r w:rsidRPr="008B47FF">
              <w:rPr>
                <w:sz w:val="22"/>
                <w:szCs w:val="22"/>
                <w:lang w:val="en-US"/>
              </w:rPr>
              <w:t>in</w:t>
            </w:r>
            <w:r w:rsidRPr="00C31ADF">
              <w:rPr>
                <w:sz w:val="22"/>
                <w:szCs w:val="22"/>
              </w:rPr>
              <w:t xml:space="preserve"> </w:t>
            </w:r>
            <w:r w:rsidRPr="008B47FF">
              <w:rPr>
                <w:sz w:val="22"/>
                <w:szCs w:val="22"/>
                <w:lang w:val="en-US"/>
              </w:rPr>
              <w:t>conditiile</w:t>
            </w:r>
            <w:r w:rsidRPr="00C31ADF">
              <w:rPr>
                <w:sz w:val="22"/>
                <w:szCs w:val="22"/>
              </w:rPr>
              <w:t xml:space="preserve"> </w:t>
            </w:r>
            <w:r w:rsidRPr="008B47FF">
              <w:rPr>
                <w:sz w:val="22"/>
                <w:szCs w:val="22"/>
                <w:lang w:val="en-US"/>
              </w:rPr>
              <w:t>gospodaririi</w:t>
            </w:r>
            <w:r w:rsidRPr="00C31ADF">
              <w:rPr>
                <w:sz w:val="22"/>
                <w:szCs w:val="22"/>
              </w:rPr>
              <w:t xml:space="preserve"> </w:t>
            </w:r>
            <w:r w:rsidRPr="008B47FF">
              <w:rPr>
                <w:sz w:val="22"/>
                <w:szCs w:val="22"/>
                <w:lang w:val="en-US"/>
              </w:rPr>
              <w:t>apelor</w:t>
            </w:r>
            <w:r w:rsidRPr="00C31ADF">
              <w:rPr>
                <w:sz w:val="22"/>
                <w:szCs w:val="22"/>
              </w:rPr>
              <w:t xml:space="preserve"> (Разработка грунта в отвал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грунт естественной влажности, </w:t>
            </w:r>
            <w:r w:rsidRPr="008B47FF">
              <w:rPr>
                <w:sz w:val="22"/>
                <w:szCs w:val="22"/>
                <w:lang w:val="en-US"/>
              </w:rPr>
              <w:t>I</w:t>
            </w:r>
            <w:r w:rsidRPr="00C31ADF">
              <w:rPr>
                <w:sz w:val="22"/>
                <w:szCs w:val="22"/>
              </w:rPr>
              <w:t xml:space="preserve"> категории, в условиях бытового использования воды)</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973209">
            <w:pPr>
              <w:rPr>
                <w:sz w:val="22"/>
                <w:szCs w:val="22"/>
                <w:lang w:val="en-US"/>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argilos inmuiat cu apa, descarcare in autovehicule teren catg. II - la transee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147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RpDD27B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Armarea paminturilor de fundatie slabe sau instabile in monostrat sau multistrat, (la drumuri, platforme, imbracaminti asfaltice, terasamente, in spatele zidurilor de sprijin, etc.), care prezinta incarcari mari si permanente, executate cu geotextile tip Basetex (membrana tensionata intre pilotii forati, la baza fundatiilor) (Армирование слабых и неустойчивых оснований земель 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39,00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149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AcD18C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tevii din PE-63 perforate, pentru scurgere, imbinate prin lipire, in exteriorul cladirilor, ingropate la o adincime de pina la 2m, avind diametrul de 140-185 mm (Укладка труб ПВХ,  типа М-3, для стока, соединенных путем сварки, снаружи зданий, в землю на глубину до 2 м, диам. 150 мм)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15,50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AcF03C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in santuri la conductele de alimentare cu apa sau canalizare, ca substrat, strat de protectie, strat de izolare sau strat filtrant la tuburile de drenaj, executate cu piatra sparta (Засыпка щебнем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CG32A1</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in straturi compactate mecanic, executate cu argile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6,00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4.3. Amenajarea caminelor de vizitare</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TsA04E2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973209">
            <w:pPr>
              <w:rPr>
                <w:sz w:val="22"/>
                <w:szCs w:val="22"/>
                <w:lang w:val="en-US"/>
              </w:rPr>
            </w:pPr>
            <w:r w:rsidRPr="008B47FF">
              <w:rPr>
                <w:sz w:val="22"/>
                <w:szCs w:val="22"/>
                <w:lang w:val="en-US"/>
              </w:rPr>
              <w:t>Sapatura manuala de pamint in spatii limitate, avind sub 1,0 m latime si maximum 4,5m adincime, executata cu sprijiniri, cu evacuarea manuala la  fundatii, canale, drumuri , in pamint imbibat cu apa  adincimea sapaturii 1,5-3 m teren mijlociu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125,00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Transportarea pamintului cu autobasculanta  la distanta de 1 km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240,00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Dl102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excavatiilor cu panouri din scinduri, la pamint cu stabilitatea slaba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125,00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de granit</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159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AcE13A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caminelor de vizitare din elemente de beton armat prefabricat, pentru canalizare, circulare (inelare) cu diametrul 1,0 m, in teren fara apa subterana (Устройство канализационых колодцев сборных железобетонных диаметром 1,0 м,  в сухих грунтах)</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9,32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AcE09B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Montarea treptelor din otel-beton cu D=20 mm, la caminele de vizitare si canal, executate din tuburi de beton   (Установка </w:t>
            </w:r>
            <w:r w:rsidRPr="008B47FF">
              <w:rPr>
                <w:sz w:val="22"/>
                <w:szCs w:val="22"/>
                <w:lang w:val="en-US"/>
              </w:rPr>
              <w:lastRenderedPageBreak/>
              <w:t>ступенек из арматурной стали диам. 20 мм, в смотровых колодцах и каналах из бетоных труб)</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94,00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161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AcE07A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capacelor din fonta sau fonta-beton fara piesa-suport, la caminele de vizitare ale instalatiilor de alimentare cu apa si canalizare, necarosabil tip 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8,00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4.4. Amenajarea gurilor de scurgere (устройство выпусков дренажей)</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TsA02B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w:t>
            </w:r>
            <w:r w:rsidR="00973209">
              <w:rPr>
                <w:sz w:val="22"/>
                <w:szCs w:val="22"/>
                <w:lang w:val="en-US"/>
              </w:rPr>
              <w:t xml:space="preserve"> spatii limitate, avind sub 1,0</w:t>
            </w:r>
            <w:r w:rsidRPr="008B47FF">
              <w:rPr>
                <w:sz w:val="22"/>
                <w:szCs w:val="22"/>
                <w:lang w:val="en-US"/>
              </w:rPr>
              <w:t xml:space="preserve"> m sau peste </w:t>
            </w:r>
            <w:r w:rsidR="00973209">
              <w:rPr>
                <w:sz w:val="22"/>
                <w:szCs w:val="22"/>
                <w:lang w:val="en-US"/>
              </w:rPr>
              <w:t>1,0</w:t>
            </w:r>
            <w:r w:rsidRPr="008B47FF">
              <w:rPr>
                <w:sz w:val="22"/>
                <w:szCs w:val="22"/>
                <w:lang w:val="en-US"/>
              </w:rPr>
              <w:t xml:space="preserve">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de granit</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AcD18D</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tevii din PE 63 perforata, pentru scurgere, imbinate prin lipire, in exteriorul cladirilor, ingropate la o adincime de pina la 2m, avind diametrul de 200 mm</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AcF03A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in santuri la conductele de alimentare cu apa sau canalizare, ca substrat, strat de protectie, strat de izolare sau strat filtrant la tuburile de drenaj, executate cu nisip (Засыпка песком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Dl119</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 monolite din beton B20 la edificiile artificiale  бетон оголовка</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3,24</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4.5. Demolarea drenajului existent (разборка разрушенного дренажа ПК 29+10-ПК 32+00</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973209">
            <w:pPr>
              <w:rPr>
                <w:sz w:val="22"/>
                <w:szCs w:val="22"/>
                <w:lang w:val="en-US"/>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1,15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169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973209">
            <w:pPr>
              <w:rPr>
                <w:sz w:val="22"/>
                <w:szCs w:val="22"/>
                <w:lang w:val="en-US"/>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2,80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973209">
            <w:pPr>
              <w:rPr>
                <w:sz w:val="22"/>
                <w:szCs w:val="22"/>
              </w:rPr>
            </w:pPr>
            <w:r w:rsidRPr="008B47FF">
              <w:rPr>
                <w:sz w:val="22"/>
                <w:szCs w:val="22"/>
                <w:lang w:val="en-US"/>
              </w:rPr>
              <w:t>Sapatura mecanica cu excavatorul de 0,40-0,70 m</w:t>
            </w:r>
            <w:r w:rsidR="00973209">
              <w:rPr>
                <w:sz w:val="22"/>
                <w:szCs w:val="22"/>
                <w:vertAlign w:val="superscript"/>
                <w:lang w:val="en-US"/>
              </w:rPr>
              <w:t>3</w:t>
            </w:r>
            <w:r w:rsidRPr="008B47FF">
              <w:rPr>
                <w:sz w:val="22"/>
                <w:szCs w:val="22"/>
                <w:lang w:val="en-US"/>
              </w:rPr>
              <w:t>, cu motor cu ardere interna si comanda hidraulica, in pamint cu umiditate naturala, descarcare in autovehicule teren catg. I</w:t>
            </w:r>
            <w:r w:rsidRPr="00C31ADF">
              <w:rPr>
                <w:sz w:val="22"/>
                <w:szCs w:val="22"/>
              </w:rPr>
              <w:t xml:space="preserve"> (Разработка грунта экскаватором 0,40-0,70 м</w:t>
            </w:r>
            <w:r w:rsidRPr="00973209">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RpAcA50B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Demontarea conductelor de apa, cu tuburi de azbociment, asamblate cu  manson si inel de cauciuc, avind diametrul de </w:t>
            </w:r>
            <w:r w:rsidRPr="008B47FF">
              <w:rPr>
                <w:sz w:val="22"/>
                <w:szCs w:val="22"/>
                <w:lang w:val="en-US"/>
              </w:rPr>
              <w:lastRenderedPageBreak/>
              <w:t>200-300 mm (Разборка водопроводов из асбоцементных труб, соединенных раструбом и резиновым кольцом, диам. 200-300 мм)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m</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245,00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174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AcE13A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Demontarea caminelor de vizitare din elemente de beton armat prefabricat, pentru canalizare, circulare (inelare) cu diametrul 1,0 m, in teren fara apa subterana (k=0.8)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4 km (Транспортировка грунта автосамосвалом на расстояние 4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897,60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la 1 km  k=8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4,08</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973209">
            <w:pPr>
              <w:rPr>
                <w:b/>
                <w:bCs/>
                <w:sz w:val="22"/>
                <w:szCs w:val="22"/>
                <w:lang w:val="en-US"/>
              </w:rPr>
            </w:pPr>
            <w:r w:rsidRPr="008B47FF">
              <w:rPr>
                <w:b/>
                <w:bCs/>
                <w:sz w:val="22"/>
                <w:szCs w:val="22"/>
                <w:lang w:val="en-US"/>
              </w:rPr>
              <w:t>5. Construc</w:t>
            </w:r>
            <w:r w:rsidR="00973209">
              <w:rPr>
                <w:b/>
                <w:bCs/>
                <w:sz w:val="22"/>
                <w:szCs w:val="22"/>
                <w:lang w:val="en-US"/>
              </w:rPr>
              <w:t>ț</w:t>
            </w:r>
            <w:r w:rsidRPr="008B47FF">
              <w:rPr>
                <w:b/>
                <w:bCs/>
                <w:sz w:val="22"/>
                <w:szCs w:val="22"/>
                <w:lang w:val="en-US"/>
              </w:rPr>
              <w:t>ia pode</w:t>
            </w:r>
            <w:r w:rsidR="00973209">
              <w:rPr>
                <w:b/>
                <w:bCs/>
                <w:sz w:val="22"/>
                <w:szCs w:val="22"/>
                <w:lang w:val="en-US"/>
              </w:rPr>
              <w:t>ț</w:t>
            </w:r>
            <w:r w:rsidRPr="008B47FF">
              <w:rPr>
                <w:b/>
                <w:bCs/>
                <w:sz w:val="22"/>
                <w:szCs w:val="22"/>
                <w:lang w:val="en-US"/>
              </w:rPr>
              <w:t>elor</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973209">
            <w:pPr>
              <w:rPr>
                <w:b/>
                <w:bCs/>
                <w:sz w:val="22"/>
                <w:szCs w:val="22"/>
                <w:lang w:val="en-US"/>
              </w:rPr>
            </w:pPr>
            <w:r w:rsidRPr="008B47FF">
              <w:rPr>
                <w:b/>
                <w:bCs/>
                <w:sz w:val="22"/>
                <w:szCs w:val="22"/>
                <w:lang w:val="en-US"/>
              </w:rPr>
              <w:t>5.1. Prelungirea construc</w:t>
            </w:r>
            <w:r w:rsidR="00973209">
              <w:rPr>
                <w:b/>
                <w:bCs/>
                <w:sz w:val="22"/>
                <w:szCs w:val="22"/>
                <w:lang w:val="en-US"/>
              </w:rPr>
              <w:t>ț</w:t>
            </w:r>
            <w:r w:rsidRPr="008B47FF">
              <w:rPr>
                <w:b/>
                <w:bCs/>
                <w:sz w:val="22"/>
                <w:szCs w:val="22"/>
                <w:lang w:val="en-US"/>
              </w:rPr>
              <w:t>iei podetului  la PC 12+85</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TsC19C1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Sapatura mecanica cu buldozer pe tractor pe senile de 81-180 CP, inclusiv impingerea pamintului pina la 10 m, in teren catg. III</w:t>
            </w:r>
            <w:r w:rsidRPr="00C31ADF">
              <w:rPr>
                <w:sz w:val="22"/>
                <w:szCs w:val="22"/>
              </w:rPr>
              <w:t xml:space="preserve"> (Разработка грунта бульдозером  на гусеничном ходу 81-180 СР, с перемещением грунта до 10 м, грунт </w:t>
            </w:r>
            <w:r w:rsidRPr="008B47FF">
              <w:rPr>
                <w:sz w:val="22"/>
                <w:szCs w:val="22"/>
                <w:lang w:val="en-US"/>
              </w:rPr>
              <w:t>III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4,61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TsC22E1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Spor la consumurile de ore-utilaj din art.TsC19С1, pentru transportul pamintului pe fiecare 10 m in plus, peste distanta prevazuta, teren catg. III</w:t>
            </w:r>
            <w:r w:rsidRPr="00C31ADF">
              <w:rPr>
                <w:sz w:val="22"/>
                <w:szCs w:val="22"/>
              </w:rPr>
              <w:t xml:space="preserve"> (Повышение расхода маш.-ч. в </w:t>
            </w:r>
            <w:r w:rsidRPr="008B47FF">
              <w:rPr>
                <w:sz w:val="22"/>
                <w:szCs w:val="22"/>
                <w:lang w:val="en-US"/>
              </w:rPr>
              <w:t>TsC</w:t>
            </w:r>
            <w:r w:rsidRPr="00C31ADF">
              <w:rPr>
                <w:sz w:val="22"/>
                <w:szCs w:val="22"/>
              </w:rPr>
              <w:t xml:space="preserve">19С1, при перемещении грунта на каждые 10 м  свыше предусмотренной дистанции, грунт </w:t>
            </w:r>
            <w:r w:rsidRPr="008B47FF">
              <w:rPr>
                <w:sz w:val="22"/>
                <w:szCs w:val="22"/>
                <w:lang w:val="en-US"/>
              </w:rPr>
              <w:t>III</w:t>
            </w:r>
            <w:r w:rsidRPr="00C31ADF">
              <w:rPr>
                <w:sz w:val="22"/>
                <w:szCs w:val="22"/>
              </w:rPr>
              <w:t xml:space="preserve"> категории) </w:t>
            </w:r>
            <w:r w:rsidRPr="008B47FF">
              <w:rPr>
                <w:sz w:val="22"/>
                <w:szCs w:val="22"/>
                <w:lang w:val="en-US"/>
              </w:rPr>
              <w:t>la</w:t>
            </w:r>
            <w:r w:rsidRPr="00C31ADF">
              <w:rPr>
                <w:sz w:val="22"/>
                <w:szCs w:val="22"/>
              </w:rPr>
              <w:t xml:space="preserve"> 40 </w:t>
            </w:r>
            <w:r w:rsidRPr="008B47FF">
              <w:rPr>
                <w:sz w:val="22"/>
                <w:szCs w:val="22"/>
                <w:lang w:val="en-US"/>
              </w:rPr>
              <w:t>m</w:t>
            </w:r>
            <w:r w:rsidRPr="00C31ADF">
              <w:rPr>
                <w:sz w:val="22"/>
                <w:szCs w:val="22"/>
              </w:rPr>
              <w:t xml:space="preserve">, </w:t>
            </w:r>
            <w:r w:rsidRPr="008B47FF">
              <w:rPr>
                <w:sz w:val="22"/>
                <w:szCs w:val="22"/>
                <w:lang w:val="en-US"/>
              </w:rPr>
              <w:t>k</w:t>
            </w:r>
            <w:r w:rsidRPr="00C31ADF">
              <w:rPr>
                <w:sz w:val="22"/>
                <w:szCs w:val="22"/>
              </w:rPr>
              <w:t>=3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4,61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179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RpDA03B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Desfundarea si curatirea camerelor de cadere si albia sub podete (Откупорка и очистка напорных камер или участков под мостом)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TsC03G1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Sapatura mecanica cu excavatorul de 0,40-0,70 mc, cu motor cu ardere interna si comanda hidraulica, in pamint cu umiditate naturala, descarcare in autovehicule teren catg. III</w:t>
            </w:r>
            <w:r w:rsidRPr="00C31ADF">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4,61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4 km (Транспортировка грунта автосамосвалом на расстояние 4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875,90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TsC03G1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TsI50A4</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4 km (Транспортировка грунта автосамосвалом на расстояние 4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2 394,00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III (Работы по выгрузке грунта в отвал, грунт III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17,21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TsC50C</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4 km k=8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17,21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 xml:space="preserve">Strat de fundatie din piatra sparta M 1200 (подготовка из </w:t>
            </w:r>
            <w:r w:rsidRPr="008B47FF">
              <w:rPr>
                <w:sz w:val="22"/>
                <w:szCs w:val="22"/>
                <w:lang w:val="en-US"/>
              </w:rPr>
              <w:lastRenderedPageBreak/>
              <w:t>щебня под тело трубы, оголовки) sub fundatia peretilor taluzului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187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Fundatiile podetelor si pilelor podurilor din beton armat monolit (Фундаменты труб и опор мостов из монолитного железобетона) fundatia din beton B 25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248,70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Fundatiile podetelor si pilelor podurilor din beton armat monolit (Фундаменты труб и опор мостов из монолитного железобетона) peretii taluzului din beton B 25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29,81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189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Fundatiile podetelor si pilelor podurilor din beton armat monolit (Фундаменты труб и опор мостов из монолитного железобетона) timpanul din beton B 25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2,62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triunghiul pentru evacuarea apelor din beton В 20 (сточный треугольник)</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566,00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488,00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pinten din beton B 20 21x75 cm</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33,10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pinten din beton B 20 40x50 cm</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20,40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2,95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-2,95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0,65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199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k=1</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0,99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0,44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Dl129</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TsD03A1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30,80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30,80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IzK01A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TsC54C</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pietris (Слой основания из гравия)</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209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RCsJ12E2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 xml:space="preserve">Tencuieli interioare si exterioare sclivisite, executate cu mortar </w:t>
            </w:r>
            <w:r w:rsidRPr="008B47FF">
              <w:rPr>
                <w:sz w:val="22"/>
                <w:szCs w:val="22"/>
                <w:lang w:val="en-US"/>
              </w:rPr>
              <w:lastRenderedPageBreak/>
              <w:t xml:space="preserve">polimeric de 2 cm grosime medie, la canale si apeducte din beton, pentru reparatii la tencuieli sclivisite (Внутренняя и наружная заглаженная штукатурка, полимерным цементным раствором,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770,00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5.2. Construc</w:t>
            </w:r>
            <w:r w:rsidR="00F708AF">
              <w:rPr>
                <w:b/>
                <w:bCs/>
                <w:sz w:val="22"/>
                <w:szCs w:val="22"/>
                <w:lang w:val="en-US"/>
              </w:rPr>
              <w:t>ț</w:t>
            </w:r>
            <w:r w:rsidRPr="008B47FF">
              <w:rPr>
                <w:b/>
                <w:bCs/>
                <w:sz w:val="22"/>
                <w:szCs w:val="22"/>
                <w:lang w:val="en-US"/>
              </w:rPr>
              <w:t>ia pode</w:t>
            </w:r>
            <w:r w:rsidR="00F708AF">
              <w:rPr>
                <w:b/>
                <w:bCs/>
                <w:sz w:val="22"/>
                <w:szCs w:val="22"/>
                <w:lang w:val="en-US"/>
              </w:rPr>
              <w:t>ț</w:t>
            </w:r>
            <w:r w:rsidRPr="008B47FF">
              <w:rPr>
                <w:b/>
                <w:bCs/>
                <w:sz w:val="22"/>
                <w:szCs w:val="22"/>
                <w:lang w:val="en-US"/>
              </w:rPr>
              <w:t>ului cu diametru 1,2 m la PC 18+45</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C31ADF">
              <w:rPr>
                <w:sz w:val="22"/>
                <w:szCs w:val="22"/>
              </w:rPr>
              <w:t xml:space="preserve"> категории) - </w:t>
            </w:r>
            <w:r w:rsidRPr="008B47FF">
              <w:rPr>
                <w:sz w:val="22"/>
                <w:szCs w:val="22"/>
                <w:lang w:val="en-US"/>
              </w:rPr>
              <w:t>Excavarea</w:t>
            </w:r>
            <w:r w:rsidRPr="00C31ADF">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70,30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15,10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iesire (бетон лотка)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0,80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Turnarea</w:t>
            </w:r>
            <w:r w:rsidRPr="00C31ADF">
              <w:rPr>
                <w:sz w:val="22"/>
                <w:szCs w:val="22"/>
              </w:rPr>
              <w:t xml:space="preserve"> </w:t>
            </w:r>
            <w:r w:rsidRPr="008B47FF">
              <w:rPr>
                <w:sz w:val="22"/>
                <w:szCs w:val="22"/>
                <w:lang w:val="en-US"/>
              </w:rPr>
              <w:t>mortarului</w:t>
            </w:r>
            <w:r w:rsidRPr="00C31ADF">
              <w:rPr>
                <w:sz w:val="22"/>
                <w:szCs w:val="22"/>
              </w:rPr>
              <w:t xml:space="preserve">  (цементный раствор) М 150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0,89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iesire - Camasa din beton monolit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1,40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219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1,56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2,48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IzK01A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7,40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107,30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TsD03A1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 xml:space="preserve">Consolidarea taluzului rambleului cu beton monolit h=15 cm </w:t>
            </w:r>
            <w:r w:rsidRPr="008B47FF">
              <w:rPr>
                <w:sz w:val="22"/>
                <w:szCs w:val="22"/>
                <w:lang w:val="en-US"/>
              </w:rPr>
              <w:lastRenderedPageBreak/>
              <w:t xml:space="preserve">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227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229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Bloc disipator din beton monolit B 20 la iesire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1,10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5.3. Construc</w:t>
            </w:r>
            <w:r w:rsidR="00F708AF">
              <w:rPr>
                <w:b/>
                <w:bCs/>
                <w:sz w:val="22"/>
                <w:szCs w:val="22"/>
                <w:lang w:val="en-US"/>
              </w:rPr>
              <w:t>ț</w:t>
            </w:r>
            <w:r w:rsidRPr="008B47FF">
              <w:rPr>
                <w:b/>
                <w:bCs/>
                <w:sz w:val="22"/>
                <w:szCs w:val="22"/>
                <w:lang w:val="en-US"/>
              </w:rPr>
              <w:t>ia pode</w:t>
            </w:r>
            <w:r w:rsidR="00F708AF">
              <w:rPr>
                <w:b/>
                <w:bCs/>
                <w:sz w:val="22"/>
                <w:szCs w:val="22"/>
                <w:lang w:val="en-US"/>
              </w:rPr>
              <w:t>ț</w:t>
            </w:r>
            <w:r w:rsidRPr="008B47FF">
              <w:rPr>
                <w:b/>
                <w:bCs/>
                <w:sz w:val="22"/>
                <w:szCs w:val="22"/>
                <w:lang w:val="en-US"/>
              </w:rPr>
              <w:t>ului cu diametru  2x1,2 m la PC 25+32</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5.3.1. Construc</w:t>
            </w:r>
            <w:r w:rsidR="00F708AF">
              <w:rPr>
                <w:b/>
                <w:bCs/>
                <w:sz w:val="22"/>
                <w:szCs w:val="22"/>
                <w:lang w:val="en-US"/>
              </w:rPr>
              <w:t>ț</w:t>
            </w:r>
            <w:r w:rsidRPr="008B47FF">
              <w:rPr>
                <w:b/>
                <w:bCs/>
                <w:sz w:val="22"/>
                <w:szCs w:val="22"/>
                <w:lang w:val="en-US"/>
              </w:rPr>
              <w:t>ia pode</w:t>
            </w:r>
            <w:r w:rsidR="00F708AF">
              <w:rPr>
                <w:b/>
                <w:bCs/>
                <w:sz w:val="22"/>
                <w:szCs w:val="22"/>
                <w:lang w:val="en-US"/>
              </w:rPr>
              <w:t>ț</w:t>
            </w:r>
            <w:r w:rsidRPr="008B47FF">
              <w:rPr>
                <w:b/>
                <w:bCs/>
                <w:sz w:val="22"/>
                <w:szCs w:val="22"/>
                <w:lang w:val="en-US"/>
              </w:rPr>
              <w:t>ului cu diametru  2x1,2 m la PC 25+32</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PJ04B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Darimarea betoanelor din fundatiile culeelor, pilelor, zidurilor de sprijin fara exploziv, cu ciocan  cu aer comprimat (Разборка бетонных береговах опор, свай, подпорных стен, без взрывчатки,  воздушным отбойным молотком) capatul podetului existent de la intrare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C31ADF">
              <w:rPr>
                <w:sz w:val="22"/>
                <w:szCs w:val="22"/>
              </w:rPr>
              <w:t xml:space="preserve"> категории) - </w:t>
            </w:r>
            <w:r w:rsidRPr="008B47FF">
              <w:rPr>
                <w:sz w:val="22"/>
                <w:szCs w:val="22"/>
                <w:lang w:val="en-US"/>
              </w:rPr>
              <w:t>Incarcarea</w:t>
            </w:r>
            <w:r w:rsidRPr="00C31ADF">
              <w:rPr>
                <w:sz w:val="22"/>
                <w:szCs w:val="22"/>
              </w:rPr>
              <w:t xml:space="preserve"> </w:t>
            </w:r>
            <w:r w:rsidRPr="008B47FF">
              <w:rPr>
                <w:sz w:val="22"/>
                <w:szCs w:val="22"/>
                <w:lang w:val="en-US"/>
              </w:rPr>
              <w:t>molozului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13,44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C31ADF">
              <w:rPr>
                <w:sz w:val="22"/>
                <w:szCs w:val="22"/>
              </w:rPr>
              <w:t xml:space="preserve"> категории) - </w:t>
            </w:r>
            <w:r w:rsidRPr="008B47FF">
              <w:rPr>
                <w:sz w:val="22"/>
                <w:szCs w:val="22"/>
                <w:lang w:val="en-US"/>
              </w:rPr>
              <w:t>Excavarea</w:t>
            </w:r>
            <w:r w:rsidRPr="00C31ADF">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0,51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239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94,35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0,51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0,51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242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21,20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intrare (бетон лотка)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1,43</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Turnarea</w:t>
            </w:r>
            <w:r w:rsidRPr="00C31ADF">
              <w:rPr>
                <w:sz w:val="22"/>
                <w:szCs w:val="22"/>
              </w:rPr>
              <w:t xml:space="preserve"> </w:t>
            </w:r>
            <w:r w:rsidRPr="008B47FF">
              <w:rPr>
                <w:sz w:val="22"/>
                <w:szCs w:val="22"/>
                <w:lang w:val="en-US"/>
              </w:rPr>
              <w:t>mortarului</w:t>
            </w:r>
            <w:r w:rsidRPr="00C31ADF">
              <w:rPr>
                <w:sz w:val="22"/>
                <w:szCs w:val="22"/>
              </w:rPr>
              <w:t xml:space="preserve">  (цементный раствор) М 150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4,88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iesire - Camasa din beton monolit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3,12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2,48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249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IzK01A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40,90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328,30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TsD03A1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iesire -  beton monolit В 20 la iesire</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4,80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PI06A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elementelor prefabricate din beton armat sau precomprimat, cu automacara sau macara pe pneuri cu capacitatea de 9.9 tf (Установка сборных деталей из железобетона или предварительно напряженного бетона, с помощъю автокрана или крана напневмоходу с грузоподъемностью 9,9 tf)</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PI08A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Elemente prefabricate din beton armat,  confectionate in uzina (Сборные железобетонные изделия изготовленные на заводе) blocul fundatiei  СБ 10      6/5,28m</w:t>
            </w:r>
            <w:r w:rsidRPr="0002088F">
              <w:rPr>
                <w:sz w:val="22"/>
                <w:szCs w:val="22"/>
                <w:vertAlign w:val="superscript"/>
                <w:lang w:val="en-US"/>
              </w:rPr>
              <w:t>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PI08A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Elemente prefabricate din beton armat,  confectionate in uzina (Сборные железобетонные изделия изготовленные на заводе) blocul fundatiei  СБ 15K      6/7,02m</w:t>
            </w:r>
            <w:r w:rsidRPr="0002088F">
              <w:rPr>
                <w:sz w:val="22"/>
                <w:szCs w:val="22"/>
                <w:vertAlign w:val="superscript"/>
                <w:lang w:val="en-US"/>
              </w:rPr>
              <w:t>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259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PI08A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Elemente prefabricate din beton armat,  confectionate in uzina (Сборные железобетонные изделия изготовленные на заводе)  blocul СБ 05      2/0,76m</w:t>
            </w:r>
            <w:r w:rsidRPr="0002088F">
              <w:rPr>
                <w:sz w:val="22"/>
                <w:szCs w:val="22"/>
                <w:vertAlign w:val="superscript"/>
                <w:lang w:val="en-US"/>
              </w:rPr>
              <w:t>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PI08A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Elemente prefabricate din beton armat,  confectionate in uzina (Сборные железобетонные изделия изготовленные на заводе)    blocul СБ 10      6/5,28m</w:t>
            </w:r>
            <w:r w:rsidRPr="0002088F">
              <w:rPr>
                <w:sz w:val="22"/>
                <w:szCs w:val="22"/>
                <w:vertAlign w:val="superscript"/>
                <w:lang w:val="en-US"/>
              </w:rPr>
              <w:t>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261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PB07A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arce, bolti, podete tubulare (Укладка бетона вручную в арки, своды, водопропускные трубы)  monolitizarea blocurilor cu beton B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Turnarea</w:t>
            </w:r>
            <w:r w:rsidRPr="00C31ADF">
              <w:rPr>
                <w:sz w:val="22"/>
                <w:szCs w:val="22"/>
              </w:rPr>
              <w:t xml:space="preserve"> </w:t>
            </w:r>
            <w:r w:rsidRPr="008B47FF">
              <w:rPr>
                <w:sz w:val="22"/>
                <w:szCs w:val="22"/>
                <w:lang w:val="en-US"/>
              </w:rPr>
              <w:t>mortarului</w:t>
            </w:r>
            <w:r w:rsidRPr="00C31ADF">
              <w:rPr>
                <w:sz w:val="22"/>
                <w:szCs w:val="22"/>
              </w:rPr>
              <w:t xml:space="preserve">  (цементный раствор) М 150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0,70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5.3.2. Amenajarea disipatorului la podetul 2x1,2 m PC 25+32</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TsA02E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70,00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269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TsC03E1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Sapatura mecanica cu excavatorul de 0,40-0,70 mc, cu motor cu ardere interna si comanda hidraulica, in pamint cu umiditate naturala, descarcare in autovehicule teren catg. I</w:t>
            </w:r>
            <w:r w:rsidRPr="00C31ADF">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C31ADF">
              <w:rPr>
                <w:sz w:val="22"/>
                <w:szCs w:val="22"/>
              </w:rPr>
              <w:t xml:space="preserve">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59,20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TsC54C</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pietris (Слой основания из ПГС)</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12,30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Fundatie din beton monolit B 20 la disipator</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34,70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Fundatiile podetelor si pilelor podurilor din beton armat monolit (Фундаменты труб и опор мостов из монолитного железобетона) Beton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12,40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Fundatiile podetelor si pilelor podurilor din beton armat monolit (Фундаменты труб и опор мостов из монолитного железобетона) Водобойной стенки бетон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2,40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238 бетон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278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247 бетон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279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PL01B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248 бетон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6,96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TsD03A1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18,10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0,48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-0,48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0,11</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5.4. Construc</w:t>
            </w:r>
            <w:r w:rsidR="00F708AF">
              <w:rPr>
                <w:b/>
                <w:bCs/>
                <w:sz w:val="22"/>
                <w:szCs w:val="22"/>
                <w:lang w:val="en-US"/>
              </w:rPr>
              <w:t>ț</w:t>
            </w:r>
            <w:r w:rsidRPr="008B47FF">
              <w:rPr>
                <w:b/>
                <w:bCs/>
                <w:sz w:val="22"/>
                <w:szCs w:val="22"/>
                <w:lang w:val="en-US"/>
              </w:rPr>
              <w:t>ia pode</w:t>
            </w:r>
            <w:r w:rsidR="00F708AF">
              <w:rPr>
                <w:b/>
                <w:bCs/>
                <w:sz w:val="22"/>
                <w:szCs w:val="22"/>
                <w:lang w:val="en-US"/>
              </w:rPr>
              <w:t>ț</w:t>
            </w:r>
            <w:r w:rsidRPr="008B47FF">
              <w:rPr>
                <w:b/>
                <w:bCs/>
                <w:sz w:val="22"/>
                <w:szCs w:val="22"/>
                <w:lang w:val="en-US"/>
              </w:rPr>
              <w:t>ului cu diametru 1,2 m la PC 51+68</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TsC03B1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F708AF">
            <w:pPr>
              <w:rPr>
                <w:sz w:val="22"/>
                <w:szCs w:val="22"/>
                <w:lang w:val="en-US"/>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depozit teren catg. II - Curatirea albiei (разработка и спрямление русла)</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RpDA03B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Desfundarea si curatirea camerelor de cadere si albia sub podete (Откупорка и очистка напорных камер или участков под мостом)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9,00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TsA02E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289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RCsJ12E2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Tencuieli interioare si exterioare sclivisite, executate cu mortar de ciment M 150 de 2 cm grosime medie, la canale si apeducte din beton, pentru reparatii la tencuieli sclivisite (Внутренняя и наружная заглаженная штукатурка, цементным раствором М 150,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intrare si iesire (бетон лотка)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-0,34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 xml:space="preserve">Pentru fiecare 1 cm schimbare a grosimii stratului de beton se </w:t>
            </w:r>
            <w:r w:rsidRPr="008B47FF">
              <w:rPr>
                <w:sz w:val="22"/>
                <w:szCs w:val="22"/>
                <w:lang w:val="en-US"/>
              </w:rPr>
              <w:lastRenderedPageBreak/>
              <w:t>adauga sau se scade la norma Dl130             k=3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295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Dl129</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5.5. Construc</w:t>
            </w:r>
            <w:r w:rsidR="00F708AF">
              <w:rPr>
                <w:b/>
                <w:bCs/>
                <w:sz w:val="22"/>
                <w:szCs w:val="22"/>
                <w:lang w:val="en-US"/>
              </w:rPr>
              <w:t>ț</w:t>
            </w:r>
            <w:r w:rsidRPr="008B47FF">
              <w:rPr>
                <w:b/>
                <w:bCs/>
                <w:sz w:val="22"/>
                <w:szCs w:val="22"/>
                <w:lang w:val="en-US"/>
              </w:rPr>
              <w:t>ia pode</w:t>
            </w:r>
            <w:r w:rsidR="00F708AF">
              <w:rPr>
                <w:b/>
                <w:bCs/>
                <w:sz w:val="22"/>
                <w:szCs w:val="22"/>
                <w:lang w:val="en-US"/>
              </w:rPr>
              <w:t>ț</w:t>
            </w:r>
            <w:r w:rsidRPr="008B47FF">
              <w:rPr>
                <w:b/>
                <w:bCs/>
                <w:sz w:val="22"/>
                <w:szCs w:val="22"/>
                <w:lang w:val="en-US"/>
              </w:rPr>
              <w:t>ului cu diametru 1,0 m la PC 57+28</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TsA02E</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299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RCsJ12E2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Tencuieli interioare si exterioare sclivisite, executate cu mortar de ciment M 150 de 2 cm grosime medie, la canale si apeducte din beton, pentru reparatii la tencuieli sclivisite (Внутренняя и наружная заглаженная штукатурка, цементным раствором М 150,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intrare si iesire (бетон лотка)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-0,29</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Dl129</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2,70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5.6. Construc</w:t>
            </w:r>
            <w:r w:rsidR="00F708AF">
              <w:rPr>
                <w:b/>
                <w:bCs/>
                <w:sz w:val="22"/>
                <w:szCs w:val="22"/>
                <w:lang w:val="en-US"/>
              </w:rPr>
              <w:t>ț</w:t>
            </w:r>
            <w:r w:rsidRPr="008B47FF">
              <w:rPr>
                <w:b/>
                <w:bCs/>
                <w:sz w:val="22"/>
                <w:szCs w:val="22"/>
                <w:lang w:val="en-US"/>
              </w:rPr>
              <w:t>ia pode</w:t>
            </w:r>
            <w:r w:rsidR="00F708AF">
              <w:rPr>
                <w:b/>
                <w:bCs/>
                <w:sz w:val="22"/>
                <w:szCs w:val="22"/>
                <w:lang w:val="en-US"/>
              </w:rPr>
              <w:t>ț</w:t>
            </w:r>
            <w:r w:rsidRPr="008B47FF">
              <w:rPr>
                <w:b/>
                <w:bCs/>
                <w:sz w:val="22"/>
                <w:szCs w:val="22"/>
                <w:lang w:val="en-US"/>
              </w:rPr>
              <w:t>ului cu diametru 1,2 m la PC 63+15</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C31ADF">
              <w:rPr>
                <w:sz w:val="22"/>
                <w:szCs w:val="22"/>
              </w:rPr>
              <w:t xml:space="preserve"> категории) - </w:t>
            </w:r>
            <w:r w:rsidRPr="008B47FF">
              <w:rPr>
                <w:sz w:val="22"/>
                <w:szCs w:val="22"/>
                <w:lang w:val="en-US"/>
              </w:rPr>
              <w:t>Excavarea</w:t>
            </w:r>
            <w:r w:rsidRPr="00C31ADF">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0,94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309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173,90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0,94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Repararea si intretinerea drumurilor naturale la transportarea pamintului, pentru fiecare 0,5 km, teren categoria II (Ремонт и </w:t>
            </w:r>
            <w:r w:rsidRPr="008B47FF">
              <w:rPr>
                <w:sz w:val="22"/>
                <w:szCs w:val="22"/>
                <w:lang w:val="en-US"/>
              </w:rPr>
              <w:lastRenderedPageBreak/>
              <w:t>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0,94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312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TsC03B1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F708AF">
            <w:pPr>
              <w:rPr>
                <w:sz w:val="22"/>
                <w:szCs w:val="22"/>
                <w:lang w:val="en-US"/>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depozit teren catg. II - Excavarea pamintului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intrare si la iesire (бетон лотка)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Turnarea</w:t>
            </w:r>
            <w:r w:rsidRPr="00C31ADF">
              <w:rPr>
                <w:sz w:val="22"/>
                <w:szCs w:val="22"/>
              </w:rPr>
              <w:t xml:space="preserve"> </w:t>
            </w:r>
            <w:r w:rsidRPr="008B47FF">
              <w:rPr>
                <w:sz w:val="22"/>
                <w:szCs w:val="22"/>
                <w:lang w:val="en-US"/>
              </w:rPr>
              <w:t>mortarului</w:t>
            </w:r>
            <w:r w:rsidRPr="00C31ADF">
              <w:rPr>
                <w:sz w:val="22"/>
                <w:szCs w:val="22"/>
              </w:rPr>
              <w:t xml:space="preserve">  (цементный раствор) М 150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3,12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4,96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319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IzK01A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153,70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TsD03A1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0,41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-0,41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329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Dl129</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3,60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5.7. Construc</w:t>
            </w:r>
            <w:r w:rsidR="00F708AF">
              <w:rPr>
                <w:b/>
                <w:bCs/>
                <w:sz w:val="22"/>
                <w:szCs w:val="22"/>
                <w:lang w:val="en-US"/>
              </w:rPr>
              <w:t>ț</w:t>
            </w:r>
            <w:r w:rsidRPr="008B47FF">
              <w:rPr>
                <w:b/>
                <w:bCs/>
                <w:sz w:val="22"/>
                <w:szCs w:val="22"/>
                <w:lang w:val="en-US"/>
              </w:rPr>
              <w:t>ia pode</w:t>
            </w:r>
            <w:r w:rsidR="00F708AF">
              <w:rPr>
                <w:b/>
                <w:bCs/>
                <w:sz w:val="22"/>
                <w:szCs w:val="22"/>
                <w:lang w:val="en-US"/>
              </w:rPr>
              <w:t>ț</w:t>
            </w:r>
            <w:r w:rsidRPr="008B47FF">
              <w:rPr>
                <w:b/>
                <w:bCs/>
                <w:sz w:val="22"/>
                <w:szCs w:val="22"/>
                <w:lang w:val="en-US"/>
              </w:rPr>
              <w:t>ului cu diametru 1,2 m la PC 66+65</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w:t>
            </w:r>
            <w:r w:rsidRPr="00C31ADF">
              <w:rPr>
                <w:sz w:val="22"/>
                <w:szCs w:val="22"/>
              </w:rPr>
              <w:lastRenderedPageBreak/>
              <w:t xml:space="preserve">влажножности, </w:t>
            </w:r>
            <w:r w:rsidRPr="008B47FF">
              <w:rPr>
                <w:sz w:val="22"/>
                <w:szCs w:val="22"/>
                <w:lang w:val="en-US"/>
              </w:rPr>
              <w:t>II</w:t>
            </w:r>
            <w:r w:rsidRPr="00C31ADF">
              <w:rPr>
                <w:sz w:val="22"/>
                <w:szCs w:val="22"/>
              </w:rPr>
              <w:t xml:space="preserve"> категории) - </w:t>
            </w:r>
            <w:r w:rsidRPr="008B47FF">
              <w:rPr>
                <w:sz w:val="22"/>
                <w:szCs w:val="22"/>
                <w:lang w:val="en-US"/>
              </w:rPr>
              <w:t>Excavarea</w:t>
            </w:r>
            <w:r w:rsidRPr="00C31ADF">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332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192,40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TsC03B1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F708AF">
            <w:pPr>
              <w:rPr>
                <w:sz w:val="22"/>
                <w:szCs w:val="22"/>
                <w:lang w:val="en-US"/>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depozit teren catg. II - Excavarea pamintului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intrare si la iesire (бетон лотка) В 20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339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tc>
        <w:tc>
          <w:tcPr>
            <w:tcW w:w="5812" w:type="dxa"/>
            <w:tcBorders>
              <w:top w:val="single" w:sz="4" w:space="0" w:color="auto"/>
              <w:bottom w:val="single" w:sz="4" w:space="0" w:color="auto"/>
            </w:tcBorders>
          </w:tcPr>
          <w:p w:rsidR="004821CA" w:rsidRPr="00C31ADF" w:rsidRDefault="004821CA" w:rsidP="004908E5">
            <w:pPr>
              <w:rPr>
                <w:sz w:val="22"/>
                <w:szCs w:val="22"/>
              </w:rPr>
            </w:pPr>
            <w:r w:rsidRPr="008B47FF">
              <w:rPr>
                <w:sz w:val="22"/>
                <w:szCs w:val="22"/>
                <w:lang w:val="en-US"/>
              </w:rPr>
              <w:t>Turnarea</w:t>
            </w:r>
            <w:r w:rsidRPr="00C31ADF">
              <w:rPr>
                <w:sz w:val="22"/>
                <w:szCs w:val="22"/>
              </w:rPr>
              <w:t xml:space="preserve"> </w:t>
            </w:r>
            <w:r w:rsidRPr="008B47FF">
              <w:rPr>
                <w:sz w:val="22"/>
                <w:szCs w:val="22"/>
                <w:lang w:val="en-US"/>
              </w:rPr>
              <w:t>mortarului</w:t>
            </w:r>
            <w:r w:rsidRPr="00C31ADF">
              <w:rPr>
                <w:sz w:val="22"/>
                <w:szCs w:val="22"/>
              </w:rPr>
              <w:t xml:space="preserve">  (цементный раствор) М 150</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1,21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3,12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4,96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IzK01A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153,70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TsD03A1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0,41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-0,41</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349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Dl131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-0,28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0,15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PB02A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1,10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353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Dl129</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3,60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6. Construc</w:t>
            </w:r>
            <w:r w:rsidR="00F708AF">
              <w:rPr>
                <w:b/>
                <w:bCs/>
                <w:sz w:val="22"/>
                <w:szCs w:val="22"/>
                <w:lang w:val="en-US"/>
              </w:rPr>
              <w:t>ț</w:t>
            </w:r>
            <w:r w:rsidRPr="008B47FF">
              <w:rPr>
                <w:b/>
                <w:bCs/>
                <w:sz w:val="22"/>
                <w:szCs w:val="22"/>
                <w:lang w:val="en-US"/>
              </w:rPr>
              <w:t>ia accesului local PC 12+46</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C31ADF">
              <w:rPr>
                <w:sz w:val="22"/>
                <w:szCs w:val="22"/>
              </w:rPr>
              <w:t xml:space="preserve">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8,35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TsI50A3</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3 km (Транспортировка грунта автосамосвалом на расстояние 3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1 544,75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DI96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8,35</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 xml:space="preserve">7. Amenajarea acceselor </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 xml:space="preserve">7.1. Amenajarea acceselor </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4908E5">
            <w:pPr>
              <w:rPr>
                <w:b/>
                <w:bCs/>
                <w:sz w:val="22"/>
                <w:szCs w:val="22"/>
                <w:lang w:val="en-US"/>
              </w:rPr>
            </w:pPr>
            <w:r w:rsidRPr="008B47FF">
              <w:rPr>
                <w:b/>
                <w:bCs/>
                <w:sz w:val="22"/>
                <w:szCs w:val="22"/>
                <w:lang w:val="en-US"/>
              </w:rPr>
              <w:t>7.1.1. Terasament</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C31ADF">
              <w:rPr>
                <w:sz w:val="22"/>
                <w:szCs w:val="22"/>
              </w:rPr>
              <w:t xml:space="preserve"> категории) </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36,00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TsI50A3</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3 km (Транспортировка грунта автосамосвалом на расстояние 3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6 660,00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359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DI96</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36,00</w:t>
            </w:r>
          </w:p>
        </w:tc>
      </w:tr>
      <w:tr w:rsidR="004821CA" w:rsidRPr="008B47FF" w:rsidTr="0002088F">
        <w:tblPrEx>
          <w:tblCellMar>
            <w:top w:w="0" w:type="dxa"/>
            <w:bottom w:w="0" w:type="dxa"/>
          </w:tblCellMar>
        </w:tblPrEx>
        <w:tc>
          <w:tcPr>
            <w:tcW w:w="710" w:type="dxa"/>
            <w:tcBorders>
              <w:top w:val="nil"/>
              <w:left w:val="single" w:sz="6" w:space="0" w:color="auto"/>
              <w:bottom w:val="nil"/>
              <w:right w:val="nil"/>
            </w:tcBorders>
          </w:tcPr>
          <w:p w:rsidR="004821CA" w:rsidRPr="008B47FF" w:rsidRDefault="004821CA" w:rsidP="004908E5">
            <w:pPr>
              <w:jc w:val="center"/>
              <w:rPr>
                <w:lang w:val="en-US"/>
              </w:rPr>
            </w:pPr>
          </w:p>
        </w:tc>
        <w:tc>
          <w:tcPr>
            <w:tcW w:w="1417" w:type="dxa"/>
            <w:tcBorders>
              <w:top w:val="nil"/>
              <w:left w:val="single" w:sz="6" w:space="0" w:color="auto"/>
              <w:bottom w:val="nil"/>
              <w:right w:val="nil"/>
            </w:tcBorders>
          </w:tcPr>
          <w:p w:rsidR="004821CA" w:rsidRPr="008B47FF" w:rsidRDefault="004821CA" w:rsidP="004908E5">
            <w:pPr>
              <w:rPr>
                <w:lang w:val="en-US"/>
              </w:rPr>
            </w:pPr>
          </w:p>
        </w:tc>
        <w:tc>
          <w:tcPr>
            <w:tcW w:w="5812" w:type="dxa"/>
            <w:tcBorders>
              <w:top w:val="nil"/>
              <w:left w:val="single" w:sz="6" w:space="0" w:color="auto"/>
              <w:bottom w:val="nil"/>
              <w:right w:val="nil"/>
            </w:tcBorders>
          </w:tcPr>
          <w:p w:rsidR="004821CA" w:rsidRPr="008B47FF" w:rsidRDefault="004821CA" w:rsidP="00F708AF">
            <w:pPr>
              <w:rPr>
                <w:b/>
                <w:bCs/>
                <w:sz w:val="22"/>
                <w:szCs w:val="22"/>
                <w:lang w:val="en-US"/>
              </w:rPr>
            </w:pPr>
            <w:r w:rsidRPr="008B47FF">
              <w:rPr>
                <w:b/>
                <w:bCs/>
                <w:sz w:val="22"/>
                <w:szCs w:val="22"/>
                <w:lang w:val="en-US"/>
              </w:rPr>
              <w:t>7.2. Construc</w:t>
            </w:r>
            <w:r w:rsidR="00F708AF">
              <w:rPr>
                <w:b/>
                <w:bCs/>
                <w:sz w:val="22"/>
                <w:szCs w:val="22"/>
                <w:lang w:val="en-US"/>
              </w:rPr>
              <w:t>ț</w:t>
            </w:r>
            <w:r w:rsidRPr="008B47FF">
              <w:rPr>
                <w:b/>
                <w:bCs/>
                <w:sz w:val="22"/>
                <w:szCs w:val="22"/>
                <w:lang w:val="en-US"/>
              </w:rPr>
              <w:t>ia pode</w:t>
            </w:r>
            <w:r w:rsidR="00F708AF">
              <w:rPr>
                <w:b/>
                <w:bCs/>
                <w:sz w:val="22"/>
                <w:szCs w:val="22"/>
                <w:lang w:val="en-US"/>
              </w:rPr>
              <w:t>ț</w:t>
            </w:r>
            <w:r w:rsidRPr="008B47FF">
              <w:rPr>
                <w:b/>
                <w:bCs/>
                <w:sz w:val="22"/>
                <w:szCs w:val="22"/>
                <w:lang w:val="en-US"/>
              </w:rPr>
              <w:t xml:space="preserve">elor tubulare cu diametru 0,6 m la accese </w:t>
            </w:r>
          </w:p>
        </w:tc>
        <w:tc>
          <w:tcPr>
            <w:tcW w:w="992" w:type="dxa"/>
            <w:tcBorders>
              <w:top w:val="nil"/>
              <w:left w:val="single" w:sz="6" w:space="0" w:color="auto"/>
              <w:bottom w:val="nil"/>
              <w:right w:val="nil"/>
            </w:tcBorders>
          </w:tcPr>
          <w:p w:rsidR="004821CA" w:rsidRPr="008B47FF" w:rsidRDefault="004821CA" w:rsidP="004908E5">
            <w:pPr>
              <w:rPr>
                <w:lang w:val="en-US"/>
              </w:rPr>
            </w:pPr>
          </w:p>
        </w:tc>
        <w:tc>
          <w:tcPr>
            <w:tcW w:w="1276" w:type="dxa"/>
            <w:tcBorders>
              <w:top w:val="nil"/>
              <w:left w:val="single" w:sz="6" w:space="0" w:color="auto"/>
              <w:bottom w:val="nil"/>
              <w:right w:val="single" w:sz="6" w:space="0" w:color="auto"/>
            </w:tcBorders>
          </w:tcPr>
          <w:p w:rsidR="004821CA" w:rsidRPr="008B47FF" w:rsidRDefault="004821CA" w:rsidP="004908E5">
            <w:pPr>
              <w:rPr>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TsC03F1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C31ADF" w:rsidRDefault="004821CA" w:rsidP="00F708AF">
            <w:pPr>
              <w:rPr>
                <w:sz w:val="22"/>
                <w:szCs w:val="22"/>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C31ADF">
              <w:rPr>
                <w:sz w:val="22"/>
                <w:szCs w:val="22"/>
              </w:rPr>
              <w:t xml:space="preserve"> (Разработка грунта экскаватором 0,40-0,70 м</w:t>
            </w:r>
            <w:r w:rsidRPr="00F708AF">
              <w:rPr>
                <w:sz w:val="22"/>
                <w:szCs w:val="22"/>
                <w:vertAlign w:val="superscript"/>
              </w:rPr>
              <w:t>3</w:t>
            </w:r>
            <w:r w:rsidRPr="00C31ADF">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C31ADF">
              <w:rPr>
                <w:sz w:val="22"/>
                <w:szCs w:val="22"/>
              </w:rPr>
              <w:t xml:space="preserve"> категории) - </w:t>
            </w:r>
            <w:r w:rsidRPr="008B47FF">
              <w:rPr>
                <w:sz w:val="22"/>
                <w:szCs w:val="22"/>
                <w:lang w:val="en-US"/>
              </w:rPr>
              <w:t>Excavarea</w:t>
            </w:r>
            <w:r w:rsidRPr="00C31ADF">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0,52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TsI50A1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Transportarea pamintului cu autobasculanta  la distanta de 1 km (Транспортировка грунта автосамосвалом на расстояние 1 км)</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96,20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TsC51B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0,52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0,52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TsC03B1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F708AF">
            <w:pPr>
              <w:rPr>
                <w:sz w:val="22"/>
                <w:szCs w:val="22"/>
                <w:lang w:val="en-US"/>
              </w:rPr>
            </w:pPr>
            <w:r w:rsidRPr="008B47FF">
              <w:rPr>
                <w:sz w:val="22"/>
                <w:szCs w:val="22"/>
                <w:lang w:val="en-US"/>
              </w:rPr>
              <w:t>Sapatura mecanica cu excavatorul de 0,40-0,70 m</w:t>
            </w:r>
            <w:r w:rsidR="00F708AF">
              <w:rPr>
                <w:sz w:val="22"/>
                <w:szCs w:val="22"/>
                <w:vertAlign w:val="superscript"/>
                <w:lang w:val="en-US"/>
              </w:rPr>
              <w:t>3</w:t>
            </w:r>
            <w:r w:rsidRPr="008B47FF">
              <w:rPr>
                <w:sz w:val="22"/>
                <w:szCs w:val="22"/>
                <w:lang w:val="en-US"/>
              </w:rPr>
              <w:t>, cu motor cu ardere interna si comanda hidraulica, in pamint cu umiditate naturala, descarcare in depozit teren catg. II - excavarea pamintului (рытье котлована)</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365</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TsA20B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lastRenderedPageBreak/>
              <w:t>366</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TsC54B</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61,20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367</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Dl122</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podetelor tubulare cu diametrul 0,6 m, pentru edificii artificiale la drumuri  TC 60.25</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27,60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368</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Dl125</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Montarea capetelor podetului tubular cu diametrul 0,6 m pentru edificii artificiale la drumuri Portal   CT 9</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27,06</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369</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PB01A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Turnarea betonului simplu in completari, nivelari, umpluturi si panta, executat in straturi cu grosimea de 5-20 cm  la intrare si iesire Monolitizare cu beton В 20 la capatul podetului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0,88</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370</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IzK01A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0,04</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371</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Dl120</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30,00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372</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Dl121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2</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633,00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373</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TsD03A1</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374</w:t>
            </w:r>
          </w:p>
        </w:tc>
        <w:tc>
          <w:tcPr>
            <w:tcW w:w="1417"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TsD05A</w:t>
            </w:r>
          </w:p>
          <w:p w:rsidR="004821CA" w:rsidRPr="008B47FF" w:rsidRDefault="004821CA" w:rsidP="004908E5">
            <w:pPr>
              <w:rPr>
                <w:sz w:val="22"/>
                <w:szCs w:val="22"/>
                <w:lang w:val="en-US"/>
              </w:rPr>
            </w:pPr>
          </w:p>
        </w:tc>
        <w:tc>
          <w:tcPr>
            <w:tcW w:w="5812" w:type="dxa"/>
            <w:tcBorders>
              <w:top w:val="single" w:sz="4" w:space="0" w:color="auto"/>
              <w:bottom w:val="single" w:sz="4" w:space="0" w:color="auto"/>
            </w:tcBorders>
          </w:tcPr>
          <w:p w:rsidR="004821CA" w:rsidRPr="008B47FF" w:rsidRDefault="004821CA" w:rsidP="004908E5">
            <w:pPr>
              <w:rPr>
                <w:sz w:val="22"/>
                <w:szCs w:val="22"/>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r w:rsidRPr="00D62AB1">
              <w:rPr>
                <w:sz w:val="22"/>
                <w:szCs w:val="22"/>
                <w:vertAlign w:val="superscript"/>
                <w:lang w:val="en-US"/>
              </w:rPr>
              <w:t>3</w:t>
            </w:r>
          </w:p>
        </w:tc>
        <w:tc>
          <w:tcPr>
            <w:tcW w:w="1276" w:type="dxa"/>
            <w:tcBorders>
              <w:top w:val="single" w:sz="4" w:space="0" w:color="auto"/>
              <w:bottom w:val="single" w:sz="4" w:space="0" w:color="auto"/>
            </w:tcBorders>
            <w:vAlign w:val="center"/>
          </w:tcPr>
          <w:p w:rsidR="004821CA" w:rsidRPr="008B47FF" w:rsidRDefault="004821CA" w:rsidP="004908E5">
            <w:pPr>
              <w:jc w:val="center"/>
              <w:rPr>
                <w:sz w:val="22"/>
                <w:szCs w:val="22"/>
                <w:lang w:val="en-US"/>
              </w:rPr>
            </w:pPr>
            <w:r w:rsidRPr="008B47FF">
              <w:rPr>
                <w:sz w:val="22"/>
                <w:szCs w:val="22"/>
                <w:lang w:val="en-US"/>
              </w:rPr>
              <w:t>2,50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b/>
                <w:sz w:val="22"/>
                <w:szCs w:val="22"/>
                <w:lang w:val="en-US"/>
              </w:rPr>
            </w:pPr>
            <w:r w:rsidRPr="00C31ADF">
              <w:rPr>
                <w:b/>
                <w:sz w:val="22"/>
                <w:szCs w:val="22"/>
                <w:lang w:val="en-US"/>
              </w:rPr>
              <w:t>1. Reamplasarea liniilor electrice aeriene</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F708AF">
            <w:pPr>
              <w:rPr>
                <w:b/>
                <w:sz w:val="22"/>
                <w:szCs w:val="22"/>
                <w:lang w:val="en-US"/>
              </w:rPr>
            </w:pPr>
            <w:r w:rsidRPr="00C31ADF">
              <w:rPr>
                <w:b/>
                <w:sz w:val="22"/>
                <w:szCs w:val="22"/>
                <w:lang w:val="en-US"/>
              </w:rPr>
              <w:t>1.1. Lucr</w:t>
            </w:r>
            <w:r w:rsidR="00F708AF">
              <w:rPr>
                <w:b/>
                <w:sz w:val="22"/>
                <w:szCs w:val="22"/>
                <w:lang w:val="en-US"/>
              </w:rPr>
              <w:t>ă</w:t>
            </w:r>
            <w:r w:rsidRPr="00C31ADF">
              <w:rPr>
                <w:b/>
                <w:sz w:val="22"/>
                <w:szCs w:val="22"/>
                <w:lang w:val="en-US"/>
              </w:rPr>
              <w:t>ri  de construc</w:t>
            </w:r>
            <w:r w:rsidR="00F708AF">
              <w:rPr>
                <w:b/>
                <w:sz w:val="22"/>
                <w:szCs w:val="22"/>
                <w:lang w:val="en-US"/>
              </w:rPr>
              <w:t>ț</w:t>
            </w:r>
            <w:r w:rsidRPr="00C31ADF">
              <w:rPr>
                <w:b/>
                <w:sz w:val="22"/>
                <w:szCs w:val="22"/>
                <w:lang w:val="en-US"/>
              </w:rPr>
              <w:t>ie</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TsA05B1</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Sapatura manuala de pamint in spatii limitate, avind peste 1,00 m latime , executata cu taluz inclinat , fara sprijiniri, pina la 6 m adincime, cu evacuare manuala la fundatii, subsoluri, canale etc., in pamint cu umiditate naturala adincimea sapaturii 0-2 m teren mijlociu (Разработка грунта вручную)( к=1,2 )  для ккабеля</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2</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TsD01B</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 xml:space="preserve">Imprastierea cu lopata a pamintului afinat, in straturi uniforme, de 10-30 cm grosime, printr-o aruncare de pina la 3 m din gramezi, inclusiv sfarimarea bulgarilor, pamintul provenind din teren mijlociu </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TsD19A</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F708AF">
            <w:pPr>
              <w:rPr>
                <w:b/>
                <w:sz w:val="22"/>
                <w:szCs w:val="22"/>
                <w:lang w:val="en-US"/>
              </w:rPr>
            </w:pPr>
            <w:r w:rsidRPr="00C31ADF">
              <w:rPr>
                <w:b/>
                <w:sz w:val="22"/>
                <w:szCs w:val="22"/>
                <w:lang w:val="en-US"/>
              </w:rPr>
              <w:t>1.2. Lucr</w:t>
            </w:r>
            <w:r w:rsidR="00F708AF">
              <w:rPr>
                <w:b/>
                <w:sz w:val="22"/>
                <w:szCs w:val="22"/>
                <w:lang w:val="en-US"/>
              </w:rPr>
              <w:t>ă</w:t>
            </w:r>
            <w:r w:rsidRPr="00C31ADF">
              <w:rPr>
                <w:b/>
                <w:sz w:val="22"/>
                <w:szCs w:val="22"/>
                <w:lang w:val="en-US"/>
              </w:rPr>
              <w:t xml:space="preserve">ri de montare </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4</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33-04-003-10</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Montarea stilpilor din beton armat pentru suspendarea comuna a conductorilor LEA 0,38, 6-10 kV cu adaosuri simple: cu un singur picior (CB110-5)</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5</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33-04-009-6</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Suspendarea in localitate populata a conductorilor LEA 6-10 kV, sectiune peste 35 mm</w:t>
            </w:r>
            <w:r w:rsidRPr="00F708AF">
              <w:rPr>
                <w:sz w:val="22"/>
                <w:szCs w:val="22"/>
                <w:vertAlign w:val="superscript"/>
                <w:lang w:val="en-US"/>
              </w:rPr>
              <w:t>2</w:t>
            </w:r>
            <w:r w:rsidRPr="008B47FF">
              <w:rPr>
                <w:sz w:val="22"/>
                <w:szCs w:val="22"/>
                <w:lang w:val="en-US"/>
              </w:rPr>
              <w:t>, cu ajutorul mecanismelor (cablu 4A-1x50)</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km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0,25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6</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08-01-015-10</w:t>
            </w: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rPr>
            </w:pPr>
            <w:r w:rsidRPr="00C31ADF">
              <w:rPr>
                <w:sz w:val="22"/>
                <w:szCs w:val="22"/>
              </w:rPr>
              <w:t>Ограничитель перенапряжений нелинейный напряжением, (ОПН-10)</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set</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7</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Ограничитель перенапряжений ОПН-10</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3,00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8</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CL18A</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Confectii metalice diverse din profile laminate, (стальные конструкции)</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kg</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44,00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9</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33-04-016-2</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Transportarea constructiilor si materialelor sustinerilor LEA 0,38-10 kV pe magistrala: a sustinerilor din beton armat cu un singur picior</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33-04-016-5</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 xml:space="preserve">Transportarea constructiilor si materialelor sustinerilor LEA 0,38-10 kV pe magistrala: a materialelor echipamentului </w:t>
            </w:r>
            <w:r w:rsidRPr="008B47FF">
              <w:rPr>
                <w:sz w:val="22"/>
                <w:szCs w:val="22"/>
                <w:lang w:val="en-US"/>
              </w:rPr>
              <w:lastRenderedPageBreak/>
              <w:t>sustinerilor cu un singur picior</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lastRenderedPageBreak/>
              <w:t>11</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33-03-004-1</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Baterea mecanizata a prizelor de pamint verticale LEA si IDD 10 kV, la adincimea pina la 5 m</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12</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33-04-042-7</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Demontarea stilpilor LEA 0,38-10 kV cu adaosuri: tip A (k=0.8)</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13</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33-04-040-3</w:t>
            </w: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Demontarea a 3 conductori LEA 6-10 kV 3AC 50</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b/>
                <w:sz w:val="22"/>
                <w:szCs w:val="22"/>
                <w:lang w:val="en-US"/>
              </w:rPr>
            </w:pPr>
            <w:r w:rsidRPr="00C31ADF">
              <w:rPr>
                <w:b/>
                <w:sz w:val="22"/>
                <w:szCs w:val="22"/>
                <w:lang w:val="en-US"/>
              </w:rPr>
              <w:t>1. Reamenajarea retelelor de telecomunicatie</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b/>
                <w:sz w:val="22"/>
                <w:szCs w:val="22"/>
                <w:lang w:val="en-US"/>
              </w:rPr>
            </w:pPr>
            <w:r w:rsidRPr="00C31ADF">
              <w:rPr>
                <w:b/>
                <w:sz w:val="22"/>
                <w:szCs w:val="22"/>
                <w:lang w:val="en-US"/>
              </w:rPr>
              <w:t xml:space="preserve">1.1. Lucrari de constructie generala </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b/>
                <w:sz w:val="22"/>
                <w:szCs w:val="22"/>
                <w:lang w:val="en-US"/>
              </w:rPr>
            </w:pPr>
            <w:r w:rsidRPr="00C31ADF">
              <w:rPr>
                <w:b/>
                <w:sz w:val="22"/>
                <w:szCs w:val="22"/>
                <w:lang w:val="en-US"/>
              </w:rPr>
              <w:t>1.1.1. Moldtelecom (retea subterana)</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TsA05B1</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F708AF">
            <w:pPr>
              <w:rPr>
                <w:sz w:val="22"/>
                <w:szCs w:val="22"/>
                <w:lang w:val="en-US"/>
              </w:rPr>
            </w:pPr>
            <w:r w:rsidRPr="008B47FF">
              <w:rPr>
                <w:sz w:val="22"/>
                <w:szCs w:val="22"/>
                <w:lang w:val="en-US"/>
              </w:rPr>
              <w:t>Sapatura manuala de pamint in spatii limitate, avind peste 1,0 m latime , executata cu taluz inclinat , fara sprijiniri, pina la 6 m adincime, cu evacuare manuala la fundatii, subsoluri, canale etc., in pamint cu umiditate naturala adincimea sapaturii 0-2 m teren mijlociu</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180,000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2</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TsD19A</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180,000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F708AF">
            <w:pPr>
              <w:rPr>
                <w:b/>
                <w:sz w:val="22"/>
                <w:szCs w:val="22"/>
                <w:lang w:val="en-US"/>
              </w:rPr>
            </w:pPr>
            <w:r w:rsidRPr="00C31ADF">
              <w:rPr>
                <w:b/>
                <w:sz w:val="22"/>
                <w:szCs w:val="22"/>
                <w:lang w:val="en-US"/>
              </w:rPr>
              <w:t>1.1.2. Moldtelecom (re</w:t>
            </w:r>
            <w:r w:rsidR="00F708AF">
              <w:rPr>
                <w:b/>
                <w:sz w:val="22"/>
                <w:szCs w:val="22"/>
                <w:lang w:val="en-US"/>
              </w:rPr>
              <w:t>ț</w:t>
            </w:r>
            <w:r w:rsidRPr="00C31ADF">
              <w:rPr>
                <w:b/>
                <w:sz w:val="22"/>
                <w:szCs w:val="22"/>
                <w:lang w:val="en-US"/>
              </w:rPr>
              <w:t>ea aeriana)</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TsA05B1</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Sapatura manuala de pamint in spatii limitate, avind peste 1,00 m latime , executata cu taluz inclinat , fara sprijiniri, pina la 6 m adincime, cu evacuare manuala la fundatii, subsoluri, canale etc., in pamint cu umiditate naturala adincimea sapaturii 0-2 m teren mijlociu</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4</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TsD19A</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F708AF">
            <w:pPr>
              <w:rPr>
                <w:b/>
                <w:sz w:val="22"/>
                <w:szCs w:val="22"/>
                <w:lang w:val="en-US"/>
              </w:rPr>
            </w:pPr>
            <w:r w:rsidRPr="00C31ADF">
              <w:rPr>
                <w:b/>
                <w:sz w:val="22"/>
                <w:szCs w:val="22"/>
                <w:lang w:val="en-US"/>
              </w:rPr>
              <w:t>1.2. Lucr</w:t>
            </w:r>
            <w:r w:rsidR="00F708AF">
              <w:rPr>
                <w:b/>
                <w:sz w:val="22"/>
                <w:szCs w:val="22"/>
                <w:lang w:val="en-US"/>
              </w:rPr>
              <w:t>ă</w:t>
            </w:r>
            <w:r w:rsidRPr="00C31ADF">
              <w:rPr>
                <w:b/>
                <w:sz w:val="22"/>
                <w:szCs w:val="22"/>
                <w:lang w:val="en-US"/>
              </w:rPr>
              <w:t>ri de montare</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b/>
                <w:sz w:val="22"/>
                <w:szCs w:val="22"/>
                <w:lang w:val="en-US"/>
              </w:rPr>
            </w:pPr>
            <w:r w:rsidRPr="00C31ADF">
              <w:rPr>
                <w:b/>
                <w:sz w:val="22"/>
                <w:szCs w:val="22"/>
                <w:lang w:val="en-US"/>
              </w:rPr>
              <w:t>1.2.1. Moldtelecom (retea subterana)</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5</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08-02-142-1</w:t>
            </w: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Executarea patului pentru un singur cablu in transee</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4,500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6</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Nisip</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r w:rsidRPr="00D62AB1">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45,000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7</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34-02-003-1</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Executarea conductelor din tevi de polietilena: pina la 2 gauri (teava din PVC de diam. 63mm)</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km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0,022</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8</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10-06-048-08</w:t>
            </w: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Pozarea cablurilor fibro-optice in canalizare: in teava din polietilena prin canal eliberat (fibra-optica FO24)</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0,250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9</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Fibra-optica FO24</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25,000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10-06-048-05</w:t>
            </w: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Pozarea cablurilor fibro-optice in transee (fibra-optica FO24)</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km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0,475</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11</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Fibra-optica FO24</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475,000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12</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10-06-052-06</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Mansoane directe pe cablul fibro-optic de zona in excavatie: Mansoane directe cu evidenta masurarilor cu reflectometru in proces de montare pe cablul zonal in excavatie, numar fibre: 24</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13</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Dl117</w:t>
            </w: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Instalarea mecanizata a stilpilor de signalizare</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6,000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14</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10-06-053-14</w:t>
            </w: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rPr>
            </w:pPr>
            <w:r w:rsidRPr="00C31ADF">
              <w:rPr>
                <w:sz w:val="22"/>
                <w:szCs w:val="22"/>
              </w:rPr>
              <w:t>Измерение затухания на кабельной площадке волоконно-оптического зонового кабеля с числом волокон: 24</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15</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10-01-027-01</w:t>
            </w: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rPr>
            </w:pPr>
            <w:r w:rsidRPr="00C31ADF">
              <w:rPr>
                <w:sz w:val="22"/>
                <w:szCs w:val="22"/>
              </w:rPr>
              <w:t>Настройка линейного тракта: на одну систему</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 sistema</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16</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10-06-054-14</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rPr>
            </w:pPr>
            <w:r w:rsidRPr="00C31ADF">
              <w:rPr>
                <w:sz w:val="22"/>
                <w:szCs w:val="22"/>
              </w:rPr>
              <w:t>Измерение на смонтированном участке волоконно-оптического зонового кабеля в одном направлении с числом волокон: 24</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 teren</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1417"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b/>
                <w:sz w:val="22"/>
                <w:szCs w:val="22"/>
                <w:lang w:val="en-US"/>
              </w:rPr>
            </w:pPr>
            <w:r w:rsidRPr="00C31ADF">
              <w:rPr>
                <w:b/>
                <w:sz w:val="22"/>
                <w:szCs w:val="22"/>
                <w:lang w:val="en-US"/>
              </w:rPr>
              <w:t>1.2.2. Moldtelecom (retea aeriana)</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C31ADF" w:rsidRDefault="004821CA" w:rsidP="004908E5">
            <w:pPr>
              <w:jc w:val="center"/>
              <w:rPr>
                <w:sz w:val="22"/>
                <w:szCs w:val="22"/>
                <w:lang w:val="en-US"/>
              </w:rPr>
            </w:pP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17</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34-02-025-2</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 xml:space="preserve">Montarea pilonilor simpli din beton armat cu mijloace de mica mecanizare, inaltime, m: pina la 8,5 </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18</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34-02-028-1</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Montarea proptelelor la stilpi, inaltime, m: pina la 8,5 (proptea-pilon din beton armat de 8.5m)</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19</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10-06-035-</w:t>
            </w:r>
            <w:r w:rsidRPr="008B47FF">
              <w:rPr>
                <w:sz w:val="22"/>
                <w:szCs w:val="22"/>
                <w:lang w:val="en-US"/>
              </w:rPr>
              <w:lastRenderedPageBreak/>
              <w:t>01</w:t>
            </w: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lastRenderedPageBreak/>
              <w:t xml:space="preserve">Cabluri suspendate pe stilpi de reazem: Cablu pe linie din </w:t>
            </w:r>
            <w:r w:rsidRPr="008B47FF">
              <w:rPr>
                <w:sz w:val="22"/>
                <w:szCs w:val="22"/>
                <w:lang w:val="en-US"/>
              </w:rPr>
              <w:lastRenderedPageBreak/>
              <w:t>stilpi, ТПП 50x2</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lastRenderedPageBreak/>
              <w:t>100 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lastRenderedPageBreak/>
              <w:t>20</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Cablu ТПП 50x2</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200,000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21</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10-06-032-01</w:t>
            </w:r>
          </w:p>
          <w:p w:rsidR="004821CA" w:rsidRPr="008B47FF" w:rsidRDefault="004821CA" w:rsidP="004908E5">
            <w:pPr>
              <w:rPr>
                <w:sz w:val="22"/>
                <w:szCs w:val="22"/>
                <w:lang w:val="en-US"/>
              </w:rPr>
            </w:pPr>
          </w:p>
        </w:tc>
        <w:tc>
          <w:tcPr>
            <w:tcW w:w="5812" w:type="dxa"/>
            <w:tcBorders>
              <w:top w:val="single" w:sz="4" w:space="0" w:color="auto"/>
              <w:left w:val="single" w:sz="6" w:space="0" w:color="auto"/>
              <w:bottom w:val="single" w:sz="4" w:space="0" w:color="auto"/>
              <w:right w:val="single" w:sz="6" w:space="0" w:color="auto"/>
            </w:tcBorders>
          </w:tcPr>
          <w:p w:rsidR="004821CA" w:rsidRPr="00C31ADF" w:rsidRDefault="004821CA" w:rsidP="004908E5">
            <w:pPr>
              <w:rPr>
                <w:sz w:val="22"/>
                <w:szCs w:val="22"/>
              </w:rPr>
            </w:pPr>
            <w:r w:rsidRPr="00C31ADF">
              <w:rPr>
                <w:sz w:val="22"/>
                <w:szCs w:val="22"/>
              </w:rPr>
              <w:t xml:space="preserve"> Комплекс измерений постоянным током смонтированных парных кабелей до и после включения в оконечные устройства (</w:t>
            </w:r>
            <w:r w:rsidRPr="008B47FF">
              <w:rPr>
                <w:sz w:val="22"/>
                <w:szCs w:val="22"/>
                <w:lang w:val="en-US"/>
              </w:rPr>
              <w:t>Cablu</w:t>
            </w:r>
            <w:r w:rsidRPr="00C31ADF">
              <w:rPr>
                <w:sz w:val="22"/>
                <w:szCs w:val="22"/>
              </w:rPr>
              <w:t xml:space="preserve"> ТПП-50</w:t>
            </w:r>
            <w:r w:rsidRPr="008B47FF">
              <w:rPr>
                <w:sz w:val="22"/>
                <w:szCs w:val="22"/>
                <w:lang w:val="en-US"/>
              </w:rPr>
              <w:t>x</w:t>
            </w:r>
            <w:r w:rsidRPr="00C31ADF">
              <w:rPr>
                <w:sz w:val="22"/>
                <w:szCs w:val="22"/>
              </w:rPr>
              <w:t>2)</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 cupluri</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22</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10-06-035-01</w:t>
            </w: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Demontarea cabluri suspendate pe stilpi de reazem: (k=0.7)</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100 m</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r w:rsidR="004821CA" w:rsidRPr="008B47FF" w:rsidTr="000208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10"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23</w:t>
            </w:r>
          </w:p>
        </w:tc>
        <w:tc>
          <w:tcPr>
            <w:tcW w:w="1417"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33-04-042-7</w:t>
            </w:r>
          </w:p>
        </w:tc>
        <w:tc>
          <w:tcPr>
            <w:tcW w:w="5812" w:type="dxa"/>
            <w:tcBorders>
              <w:top w:val="single" w:sz="4" w:space="0" w:color="auto"/>
              <w:left w:val="single" w:sz="6" w:space="0" w:color="auto"/>
              <w:bottom w:val="single" w:sz="4" w:space="0" w:color="auto"/>
              <w:right w:val="single" w:sz="6" w:space="0" w:color="auto"/>
            </w:tcBorders>
          </w:tcPr>
          <w:p w:rsidR="004821CA" w:rsidRPr="008B47FF" w:rsidRDefault="004821CA" w:rsidP="004908E5">
            <w:pPr>
              <w:rPr>
                <w:sz w:val="22"/>
                <w:szCs w:val="22"/>
                <w:lang w:val="en-US"/>
              </w:rPr>
            </w:pPr>
            <w:r w:rsidRPr="008B47FF">
              <w:rPr>
                <w:sz w:val="22"/>
                <w:szCs w:val="22"/>
                <w:lang w:val="en-US"/>
              </w:rPr>
              <w:t>Demontarea stilpilor</w:t>
            </w:r>
          </w:p>
        </w:tc>
        <w:tc>
          <w:tcPr>
            <w:tcW w:w="992"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buc</w:t>
            </w:r>
          </w:p>
        </w:tc>
        <w:tc>
          <w:tcPr>
            <w:tcW w:w="1276" w:type="dxa"/>
            <w:tcBorders>
              <w:top w:val="single" w:sz="4" w:space="0" w:color="auto"/>
              <w:left w:val="single" w:sz="6" w:space="0" w:color="auto"/>
              <w:bottom w:val="single" w:sz="4" w:space="0" w:color="auto"/>
              <w:right w:val="single" w:sz="6" w:space="0" w:color="auto"/>
            </w:tcBorders>
            <w:vAlign w:val="center"/>
          </w:tcPr>
          <w:p w:rsidR="004821CA" w:rsidRPr="008B47FF" w:rsidRDefault="004821CA" w:rsidP="004908E5">
            <w:pPr>
              <w:jc w:val="center"/>
              <w:rPr>
                <w:sz w:val="22"/>
                <w:szCs w:val="22"/>
                <w:lang w:val="en-US"/>
              </w:rPr>
            </w:pPr>
            <w:r w:rsidRPr="008B47FF">
              <w:rPr>
                <w:sz w:val="22"/>
                <w:szCs w:val="22"/>
                <w:lang w:val="en-US"/>
              </w:rPr>
              <w:t>2,000</w:t>
            </w:r>
          </w:p>
        </w:tc>
      </w:tr>
    </w:tbl>
    <w:p w:rsidR="00437A04" w:rsidRDefault="00437A04" w:rsidP="00526927">
      <w:pPr>
        <w:pStyle w:val="af2"/>
        <w:rPr>
          <w:b/>
          <w:bCs/>
          <w:lang w:val="en-US"/>
        </w:rPr>
      </w:pPr>
    </w:p>
    <w:p w:rsidR="00437A04" w:rsidRDefault="00437A04" w:rsidP="00526927">
      <w:pPr>
        <w:pStyle w:val="af2"/>
        <w:rPr>
          <w:b/>
          <w:bCs/>
          <w:lang w:val="en-US"/>
        </w:rPr>
      </w:pPr>
    </w:p>
    <w:p w:rsidR="0002088F" w:rsidRDefault="0002088F" w:rsidP="00526927">
      <w:pPr>
        <w:pStyle w:val="af2"/>
        <w:rPr>
          <w:b/>
          <w:bCs/>
          <w:lang w:val="en-US"/>
        </w:rPr>
      </w:pPr>
    </w:p>
    <w:p w:rsidR="0002088F" w:rsidRDefault="0002088F" w:rsidP="00526927">
      <w:pPr>
        <w:pStyle w:val="af2"/>
        <w:rPr>
          <w:b/>
          <w:bCs/>
          <w:lang w:val="en-US"/>
        </w:rPr>
      </w:pPr>
    </w:p>
    <w:p w:rsidR="00D07254" w:rsidRDefault="00D07254" w:rsidP="00526927">
      <w:pPr>
        <w:pStyle w:val="af2"/>
        <w:rPr>
          <w:b/>
          <w:bCs/>
          <w:lang w:val="en-US"/>
        </w:rPr>
      </w:pPr>
    </w:p>
    <w:p w:rsidR="00D07254" w:rsidRDefault="00D07254" w:rsidP="00526927">
      <w:pPr>
        <w:pStyle w:val="af2"/>
        <w:rPr>
          <w:b/>
          <w:bCs/>
          <w:lang w:val="en-US"/>
        </w:rPr>
      </w:pPr>
    </w:p>
    <w:p w:rsidR="0002088F" w:rsidRDefault="0002088F" w:rsidP="00526927">
      <w:pPr>
        <w:pStyle w:val="af2"/>
        <w:rPr>
          <w:b/>
          <w:bCs/>
          <w:lang w:val="en-US"/>
        </w:rPr>
      </w:pPr>
    </w:p>
    <w:p w:rsidR="0002088F" w:rsidRDefault="0002088F" w:rsidP="00526927">
      <w:pPr>
        <w:pStyle w:val="af2"/>
        <w:rPr>
          <w:b/>
          <w:bCs/>
          <w:lang w:val="en-US"/>
        </w:rPr>
      </w:pPr>
    </w:p>
    <w:p w:rsidR="0002088F" w:rsidRDefault="0002088F" w:rsidP="00526927">
      <w:pPr>
        <w:pStyle w:val="af2"/>
        <w:rPr>
          <w:b/>
          <w:bCs/>
          <w:lang w:val="en-US"/>
        </w:rPr>
      </w:pPr>
    </w:p>
    <w:p w:rsidR="00437A04" w:rsidRDefault="00437A04"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02088F" w:rsidRDefault="0002088F" w:rsidP="008E72BA">
      <w:pPr>
        <w:pStyle w:val="af2"/>
        <w:rPr>
          <w:lang w:val="en-US"/>
        </w:rPr>
      </w:pPr>
    </w:p>
    <w:p w:rsidR="0002088F" w:rsidRDefault="0002088F" w:rsidP="008E72BA">
      <w:pPr>
        <w:pStyle w:val="af2"/>
        <w:rPr>
          <w:lang w:val="en-US"/>
        </w:rPr>
      </w:pPr>
    </w:p>
    <w:p w:rsidR="0002088F" w:rsidRDefault="0002088F"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8C5CAD"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4908E5" w:rsidRDefault="004908E5"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52910239"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E5B" w:rsidRDefault="00C43E5B">
      <w:r>
        <w:separator/>
      </w:r>
    </w:p>
  </w:endnote>
  <w:endnote w:type="continuationSeparator" w:id="0">
    <w:p w:rsidR="00C43E5B" w:rsidRDefault="00C43E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8E5" w:rsidRDefault="004908E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908E5" w:rsidRDefault="004908E5"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8E5" w:rsidRDefault="004908E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07254">
      <w:rPr>
        <w:rStyle w:val="a6"/>
      </w:rPr>
      <w:t>1</w:t>
    </w:r>
    <w:r>
      <w:rPr>
        <w:rStyle w:val="a6"/>
      </w:rPr>
      <w:fldChar w:fldCharType="end"/>
    </w:r>
  </w:p>
  <w:p w:rsidR="004908E5" w:rsidRDefault="004908E5"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E5B" w:rsidRDefault="00C43E5B">
      <w:r>
        <w:separator/>
      </w:r>
    </w:p>
  </w:footnote>
  <w:footnote w:type="continuationSeparator" w:id="0">
    <w:p w:rsidR="00C43E5B" w:rsidRDefault="00C43E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088F"/>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D37"/>
    <w:rsid w:val="001026E5"/>
    <w:rsid w:val="001071CA"/>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4986"/>
    <w:rsid w:val="002E524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5439"/>
    <w:rsid w:val="003678EF"/>
    <w:rsid w:val="003753C9"/>
    <w:rsid w:val="00387183"/>
    <w:rsid w:val="00393633"/>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821CA"/>
    <w:rsid w:val="004908E5"/>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73826"/>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5B45"/>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D4BF8"/>
    <w:rsid w:val="007E0E93"/>
    <w:rsid w:val="007E1E25"/>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A7829"/>
    <w:rsid w:val="008B21CB"/>
    <w:rsid w:val="008B54BE"/>
    <w:rsid w:val="008B5E71"/>
    <w:rsid w:val="008C5CAD"/>
    <w:rsid w:val="008D6068"/>
    <w:rsid w:val="008E72BA"/>
    <w:rsid w:val="008F051E"/>
    <w:rsid w:val="00902CCE"/>
    <w:rsid w:val="00911F40"/>
    <w:rsid w:val="00912C6F"/>
    <w:rsid w:val="00914AA5"/>
    <w:rsid w:val="0091504D"/>
    <w:rsid w:val="009215E4"/>
    <w:rsid w:val="009503CD"/>
    <w:rsid w:val="00954889"/>
    <w:rsid w:val="009643F6"/>
    <w:rsid w:val="00965522"/>
    <w:rsid w:val="00973209"/>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A719D"/>
    <w:rsid w:val="00AC0688"/>
    <w:rsid w:val="00AC371F"/>
    <w:rsid w:val="00AC4F2D"/>
    <w:rsid w:val="00AD356C"/>
    <w:rsid w:val="00AE1092"/>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5B08"/>
    <w:rsid w:val="00C129C9"/>
    <w:rsid w:val="00C145AD"/>
    <w:rsid w:val="00C16E76"/>
    <w:rsid w:val="00C271DE"/>
    <w:rsid w:val="00C36FFF"/>
    <w:rsid w:val="00C4071D"/>
    <w:rsid w:val="00C43E5B"/>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07254"/>
    <w:rsid w:val="00D1607B"/>
    <w:rsid w:val="00D1718A"/>
    <w:rsid w:val="00D2315B"/>
    <w:rsid w:val="00D2418C"/>
    <w:rsid w:val="00D2773B"/>
    <w:rsid w:val="00D329CB"/>
    <w:rsid w:val="00D34354"/>
    <w:rsid w:val="00D351C4"/>
    <w:rsid w:val="00D35A7B"/>
    <w:rsid w:val="00D5578D"/>
    <w:rsid w:val="00D62AB1"/>
    <w:rsid w:val="00D67CBF"/>
    <w:rsid w:val="00D75851"/>
    <w:rsid w:val="00D77D7D"/>
    <w:rsid w:val="00D84A05"/>
    <w:rsid w:val="00D85154"/>
    <w:rsid w:val="00D93491"/>
    <w:rsid w:val="00DB2221"/>
    <w:rsid w:val="00DC371C"/>
    <w:rsid w:val="00DE41B4"/>
    <w:rsid w:val="00DF3911"/>
    <w:rsid w:val="00E0723D"/>
    <w:rsid w:val="00E17889"/>
    <w:rsid w:val="00E21CC9"/>
    <w:rsid w:val="00E24B28"/>
    <w:rsid w:val="00E30F1D"/>
    <w:rsid w:val="00E3735C"/>
    <w:rsid w:val="00E4064D"/>
    <w:rsid w:val="00E41EEA"/>
    <w:rsid w:val="00E459ED"/>
    <w:rsid w:val="00E47634"/>
    <w:rsid w:val="00E52596"/>
    <w:rsid w:val="00E530BF"/>
    <w:rsid w:val="00E63167"/>
    <w:rsid w:val="00E675FD"/>
    <w:rsid w:val="00E71C0A"/>
    <w:rsid w:val="00E71E30"/>
    <w:rsid w:val="00E838A9"/>
    <w:rsid w:val="00E84900"/>
    <w:rsid w:val="00E8529D"/>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3B23"/>
    <w:rsid w:val="00F5026F"/>
    <w:rsid w:val="00F534F6"/>
    <w:rsid w:val="00F541AB"/>
    <w:rsid w:val="00F57F1A"/>
    <w:rsid w:val="00F60818"/>
    <w:rsid w:val="00F64A22"/>
    <w:rsid w:val="00F708AF"/>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182199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D4A0F-A9B4-4CBB-8DDD-7C82EC2C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82</Pages>
  <Words>31348</Words>
  <Characters>178685</Characters>
  <Application>Microsoft Office Word</Application>
  <DocSecurity>0</DocSecurity>
  <Lines>1489</Lines>
  <Paragraphs>419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209614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11</cp:revision>
  <cp:lastPrinted>2017-04-04T11:19:00Z</cp:lastPrinted>
  <dcterms:created xsi:type="dcterms:W3CDTF">2017-04-05T08:24:00Z</dcterms:created>
  <dcterms:modified xsi:type="dcterms:W3CDTF">2017-04-05T12:11:00Z</dcterms:modified>
</cp:coreProperties>
</file>